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A713" w14:textId="38B18E3F" w:rsidR="009A2A9F" w:rsidRDefault="009A2A9F" w:rsidP="00D3498B">
      <w:pPr>
        <w:rPr>
          <w:rFonts w:ascii="Georgia" w:hAnsi="Georgia"/>
          <w:b/>
          <w:bCs/>
          <w:sz w:val="24"/>
          <w:szCs w:val="24"/>
          <w:lang w:val="en-US"/>
        </w:rPr>
      </w:pPr>
      <w:r w:rsidRPr="006A53B9">
        <w:rPr>
          <w:rFonts w:ascii="Palatino Linotype" w:hAnsi="Palatino Linotype"/>
          <w:noProof/>
        </w:rPr>
        <w:drawing>
          <wp:inline distT="0" distB="0" distL="0" distR="0" wp14:anchorId="0EAAD411" wp14:editId="4A964719">
            <wp:extent cx="1435100" cy="5967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22" cy="6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8399" w14:textId="77777777" w:rsidR="009A2A9F" w:rsidRDefault="009A2A9F" w:rsidP="00D3498B">
      <w:pPr>
        <w:rPr>
          <w:rFonts w:ascii="Georgia" w:hAnsi="Georgia"/>
          <w:b/>
          <w:bCs/>
          <w:sz w:val="24"/>
          <w:szCs w:val="24"/>
          <w:lang w:val="en-US"/>
        </w:rPr>
      </w:pPr>
    </w:p>
    <w:p w14:paraId="6B96286A" w14:textId="0EEB5487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  <w:lang w:val="en-US"/>
        </w:rPr>
      </w:pPr>
      <w:r w:rsidRPr="00986635">
        <w:rPr>
          <w:rFonts w:ascii="Georgia" w:hAnsi="Georgia"/>
          <w:b/>
          <w:bCs/>
          <w:sz w:val="24"/>
          <w:szCs w:val="24"/>
          <w:lang w:val="en-US"/>
        </w:rPr>
        <w:t xml:space="preserve">Job Description of Project </w:t>
      </w:r>
      <w:r w:rsidR="00527290" w:rsidRPr="00986635">
        <w:rPr>
          <w:rFonts w:ascii="Georgia" w:hAnsi="Georgia"/>
          <w:b/>
          <w:bCs/>
          <w:sz w:val="24"/>
          <w:szCs w:val="24"/>
          <w:lang w:val="en-US"/>
        </w:rPr>
        <w:t>Assistant</w:t>
      </w:r>
      <w:r w:rsidRPr="00986635">
        <w:rPr>
          <w:rFonts w:ascii="Georgia" w:hAnsi="Georgia"/>
          <w:b/>
          <w:bCs/>
          <w:sz w:val="24"/>
          <w:szCs w:val="24"/>
          <w:lang w:val="en-US"/>
        </w:rPr>
        <w:t>- DANIDA project</w:t>
      </w:r>
      <w:r w:rsidR="00B947C3" w:rsidRPr="00986635">
        <w:rPr>
          <w:rFonts w:ascii="Georgia" w:hAnsi="Georgia"/>
          <w:b/>
          <w:bCs/>
          <w:sz w:val="24"/>
          <w:szCs w:val="24"/>
          <w:lang w:val="en-US"/>
        </w:rPr>
        <w:t xml:space="preserve"> 2025</w:t>
      </w:r>
    </w:p>
    <w:p w14:paraId="6FA1E0D5" w14:textId="6A367F5D" w:rsidR="00D3498B" w:rsidRPr="009A2A9F" w:rsidRDefault="00B947C3" w:rsidP="00D3498B">
      <w:pPr>
        <w:rPr>
          <w:rFonts w:ascii="Georgia" w:hAnsi="Georgia"/>
          <w:b/>
          <w:bCs/>
          <w:sz w:val="24"/>
          <w:szCs w:val="24"/>
          <w:lang w:val="en-US"/>
        </w:rPr>
      </w:pPr>
      <w:r w:rsidRPr="00986635">
        <w:rPr>
          <w:rFonts w:ascii="Georgia" w:hAnsi="Georgia"/>
          <w:b/>
          <w:bCs/>
          <w:sz w:val="24"/>
          <w:szCs w:val="24"/>
          <w:lang w:val="en-US"/>
        </w:rPr>
        <w:t>-------------------------------------------------------------------------------------------------</w:t>
      </w:r>
      <w:r w:rsidR="00D3498B" w:rsidRPr="00986635">
        <w:rPr>
          <w:rFonts w:ascii="Georgia" w:hAnsi="Georgia"/>
          <w:b/>
          <w:bCs/>
          <w:sz w:val="24"/>
          <w:szCs w:val="24"/>
        </w:rPr>
        <w:t>Purpose</w:t>
      </w:r>
    </w:p>
    <w:p w14:paraId="6B1D83E9" w14:textId="53070D4C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To effectively </w:t>
      </w:r>
      <w:r w:rsidRPr="00986635">
        <w:rPr>
          <w:rFonts w:ascii="Georgia" w:hAnsi="Georgia"/>
          <w:sz w:val="24"/>
          <w:szCs w:val="24"/>
          <w:lang w:val="en-US"/>
        </w:rPr>
        <w:t xml:space="preserve">supervise </w:t>
      </w:r>
      <w:r w:rsidRPr="00986635">
        <w:rPr>
          <w:rFonts w:ascii="Georgia" w:hAnsi="Georgia"/>
          <w:sz w:val="24"/>
          <w:szCs w:val="24"/>
        </w:rPr>
        <w:t xml:space="preserve">a portfolio of </w:t>
      </w:r>
      <w:r w:rsidRPr="00986635">
        <w:rPr>
          <w:rFonts w:ascii="Georgia" w:hAnsi="Georgia"/>
          <w:sz w:val="24"/>
          <w:szCs w:val="24"/>
          <w:lang w:val="en-US"/>
        </w:rPr>
        <w:t xml:space="preserve">sub </w:t>
      </w:r>
      <w:r w:rsidRPr="00986635">
        <w:rPr>
          <w:rFonts w:ascii="Georgia" w:hAnsi="Georgia"/>
          <w:sz w:val="24"/>
          <w:szCs w:val="24"/>
        </w:rPr>
        <w:t>grants and provide support to grant holders</w:t>
      </w:r>
      <w:r w:rsidR="00610562" w:rsidRPr="00986635">
        <w:rPr>
          <w:rFonts w:ascii="Georgia" w:hAnsi="Georgia"/>
          <w:sz w:val="24"/>
          <w:szCs w:val="24"/>
          <w:lang w:val="en-US"/>
        </w:rPr>
        <w:t xml:space="preserve"> and program teams</w:t>
      </w:r>
      <w:r w:rsidRPr="00986635">
        <w:rPr>
          <w:rFonts w:ascii="Georgia" w:hAnsi="Georgia"/>
          <w:sz w:val="24"/>
          <w:szCs w:val="24"/>
        </w:rPr>
        <w:t xml:space="preserve"> </w:t>
      </w:r>
      <w:r w:rsidR="00DF6E9D" w:rsidRPr="00986635">
        <w:rPr>
          <w:rFonts w:ascii="Georgia" w:hAnsi="Georgia"/>
          <w:sz w:val="24"/>
          <w:szCs w:val="24"/>
        </w:rPr>
        <w:t>to</w:t>
      </w:r>
      <w:r w:rsidRPr="00986635">
        <w:rPr>
          <w:rFonts w:ascii="Georgia" w:hAnsi="Georgia"/>
          <w:sz w:val="24"/>
          <w:szCs w:val="24"/>
        </w:rPr>
        <w:t xml:space="preserve"> facilitate the delivery of quality projects on time and on budget</w:t>
      </w:r>
      <w:r w:rsidRPr="00986635">
        <w:rPr>
          <w:rFonts w:ascii="Georgia" w:hAnsi="Georgia"/>
          <w:sz w:val="24"/>
          <w:szCs w:val="24"/>
          <w:lang w:val="en-US"/>
        </w:rPr>
        <w:t xml:space="preserve"> in accordance </w:t>
      </w:r>
      <w:r w:rsidR="00527290" w:rsidRPr="00986635">
        <w:rPr>
          <w:rFonts w:ascii="Georgia" w:hAnsi="Georgia"/>
          <w:sz w:val="24"/>
          <w:szCs w:val="24"/>
          <w:lang w:val="en-US"/>
        </w:rPr>
        <w:t>with</w:t>
      </w:r>
      <w:r w:rsidRPr="00986635">
        <w:rPr>
          <w:rFonts w:ascii="Georgia" w:hAnsi="Georgia"/>
          <w:sz w:val="24"/>
          <w:szCs w:val="24"/>
          <w:lang w:val="en-US"/>
        </w:rPr>
        <w:t xml:space="preserve"> the </w:t>
      </w:r>
      <w:r w:rsidR="00610562" w:rsidRPr="00986635">
        <w:rPr>
          <w:rFonts w:ascii="Georgia" w:hAnsi="Georgia"/>
          <w:sz w:val="24"/>
          <w:szCs w:val="24"/>
          <w:lang w:val="en-US"/>
        </w:rPr>
        <w:t xml:space="preserve">donor </w:t>
      </w:r>
      <w:r w:rsidRPr="00986635">
        <w:rPr>
          <w:rFonts w:ascii="Georgia" w:hAnsi="Georgia"/>
          <w:sz w:val="24"/>
          <w:szCs w:val="24"/>
          <w:lang w:val="en-US"/>
        </w:rPr>
        <w:t xml:space="preserve">grant </w:t>
      </w:r>
      <w:r w:rsidR="00B947C3" w:rsidRPr="00986635">
        <w:rPr>
          <w:rFonts w:ascii="Georgia" w:hAnsi="Georgia"/>
          <w:sz w:val="24"/>
          <w:szCs w:val="24"/>
          <w:lang w:val="en-US"/>
        </w:rPr>
        <w:t>rules.</w:t>
      </w:r>
    </w:p>
    <w:p w14:paraId="665A7FF9" w14:textId="3D3B12BC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  <w:lang w:val="en-US"/>
        </w:rPr>
      </w:pPr>
      <w:r w:rsidRPr="00986635">
        <w:rPr>
          <w:rFonts w:ascii="Georgia" w:hAnsi="Georgia"/>
          <w:b/>
          <w:bCs/>
          <w:sz w:val="24"/>
          <w:szCs w:val="24"/>
        </w:rPr>
        <w:t>Key responsibilities</w:t>
      </w:r>
      <w:r w:rsidRPr="00986635">
        <w:rPr>
          <w:rFonts w:ascii="Georgia" w:hAnsi="Georgia"/>
          <w:b/>
          <w:bCs/>
          <w:sz w:val="24"/>
          <w:szCs w:val="24"/>
          <w:lang w:val="en-US"/>
        </w:rPr>
        <w:t>:</w:t>
      </w:r>
    </w:p>
    <w:p w14:paraId="5DCE1DBA" w14:textId="237892D3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In consultation with other members of the</w:t>
      </w:r>
      <w:r w:rsidRPr="00986635">
        <w:rPr>
          <w:rFonts w:ascii="Georgia" w:hAnsi="Georgia"/>
          <w:sz w:val="24"/>
          <w:szCs w:val="24"/>
          <w:lang w:val="en-US"/>
        </w:rPr>
        <w:t xml:space="preserve"> </w:t>
      </w:r>
      <w:r w:rsidR="00B947C3" w:rsidRPr="00986635">
        <w:rPr>
          <w:rFonts w:ascii="Georgia" w:hAnsi="Georgia"/>
          <w:sz w:val="24"/>
          <w:szCs w:val="24"/>
          <w:lang w:val="en-US"/>
        </w:rPr>
        <w:t xml:space="preserve">joint </w:t>
      </w:r>
      <w:r w:rsidR="00B947C3" w:rsidRPr="00986635">
        <w:rPr>
          <w:rFonts w:ascii="Georgia" w:hAnsi="Georgia"/>
          <w:sz w:val="24"/>
          <w:szCs w:val="24"/>
        </w:rPr>
        <w:t>Grants</w:t>
      </w:r>
      <w:r w:rsidRPr="00986635">
        <w:rPr>
          <w:rFonts w:ascii="Georgia" w:hAnsi="Georgia"/>
          <w:sz w:val="24"/>
          <w:szCs w:val="24"/>
        </w:rPr>
        <w:t xml:space="preserve"> Management Team</w:t>
      </w:r>
      <w:r w:rsidRPr="00986635">
        <w:rPr>
          <w:rFonts w:ascii="Georgia" w:hAnsi="Georgia"/>
          <w:sz w:val="24"/>
          <w:szCs w:val="24"/>
          <w:lang w:val="en-US"/>
        </w:rPr>
        <w:t xml:space="preserve"> at Defend Defender</w:t>
      </w:r>
      <w:r w:rsidR="00610562" w:rsidRPr="00986635">
        <w:rPr>
          <w:rFonts w:ascii="Georgia" w:hAnsi="Georgia"/>
          <w:sz w:val="24"/>
          <w:szCs w:val="24"/>
          <w:lang w:val="en-US"/>
        </w:rPr>
        <w:t>s</w:t>
      </w:r>
      <w:r w:rsidRPr="00986635">
        <w:rPr>
          <w:rFonts w:ascii="Georgia" w:hAnsi="Georgia"/>
          <w:sz w:val="24"/>
          <w:szCs w:val="24"/>
          <w:lang w:val="en-US"/>
        </w:rPr>
        <w:t xml:space="preserve"> </w:t>
      </w:r>
      <w:r w:rsidR="00F452B7" w:rsidRPr="00986635">
        <w:rPr>
          <w:rFonts w:ascii="Georgia" w:hAnsi="Georgia"/>
          <w:sz w:val="24"/>
          <w:szCs w:val="24"/>
          <w:lang w:val="en-US"/>
        </w:rPr>
        <w:t>and the National Coalition of Human Rights Defenders Uganda (NCHRD-U)</w:t>
      </w:r>
      <w:r w:rsidRPr="00986635">
        <w:rPr>
          <w:rFonts w:ascii="Georgia" w:hAnsi="Georgia"/>
          <w:sz w:val="24"/>
          <w:szCs w:val="24"/>
        </w:rPr>
        <w:t xml:space="preserve">, implement transparent and effective grants management </w:t>
      </w:r>
      <w:r w:rsidR="00DF6E9D" w:rsidRPr="00986635">
        <w:rPr>
          <w:rFonts w:ascii="Georgia" w:hAnsi="Georgia"/>
          <w:sz w:val="24"/>
          <w:szCs w:val="24"/>
        </w:rPr>
        <w:t>processes.</w:t>
      </w:r>
    </w:p>
    <w:p w14:paraId="7AFA3809" w14:textId="69BF001E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Review</w:t>
      </w:r>
      <w:r w:rsidR="00610562" w:rsidRPr="00986635">
        <w:rPr>
          <w:rFonts w:ascii="Georgia" w:hAnsi="Georgia"/>
          <w:sz w:val="24"/>
          <w:szCs w:val="24"/>
          <w:lang w:val="en-US"/>
        </w:rPr>
        <w:t xml:space="preserve"> grantee</w:t>
      </w:r>
      <w:r w:rsidRPr="00986635">
        <w:rPr>
          <w:rFonts w:ascii="Georgia" w:hAnsi="Georgia"/>
          <w:sz w:val="24"/>
          <w:szCs w:val="24"/>
        </w:rPr>
        <w:t xml:space="preserve"> reports and monitor progress of projects to verify that grant holders are implementing </w:t>
      </w:r>
      <w:r w:rsidR="00482F7E" w:rsidRPr="00986635">
        <w:rPr>
          <w:rFonts w:ascii="Georgia" w:hAnsi="Georgia"/>
          <w:sz w:val="24"/>
          <w:szCs w:val="24"/>
        </w:rPr>
        <w:t>grants to</w:t>
      </w:r>
      <w:r w:rsidRPr="00986635">
        <w:rPr>
          <w:rFonts w:ascii="Georgia" w:hAnsi="Georgia"/>
          <w:sz w:val="24"/>
          <w:szCs w:val="24"/>
        </w:rPr>
        <w:t xml:space="preserve"> address agreed objectives in a timely manner and in-keeping with good </w:t>
      </w:r>
      <w:r w:rsidR="00F452B7" w:rsidRPr="00986635">
        <w:rPr>
          <w:rFonts w:ascii="Georgia" w:hAnsi="Georgia"/>
          <w:sz w:val="24"/>
          <w:szCs w:val="24"/>
        </w:rPr>
        <w:t>practice.</w:t>
      </w:r>
    </w:p>
    <w:p w14:paraId="21ACC877" w14:textId="124E44DB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Work closely with colleagues to coach and support grant holders in the management of their activities, funding and </w:t>
      </w:r>
      <w:r w:rsidR="00F452B7" w:rsidRPr="00986635">
        <w:rPr>
          <w:rFonts w:ascii="Georgia" w:hAnsi="Georgia"/>
          <w:sz w:val="24"/>
          <w:szCs w:val="24"/>
        </w:rPr>
        <w:t>partnership.</w:t>
      </w:r>
    </w:p>
    <w:p w14:paraId="394CB88F" w14:textId="4D010D49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The above responsibilities are indicative but not exhaustive and can be amended to reflect changing business requirements.</w:t>
      </w:r>
    </w:p>
    <w:p w14:paraId="4F512196" w14:textId="77777777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Below are more details of the focus of this role. </w:t>
      </w:r>
    </w:p>
    <w:p w14:paraId="768256F3" w14:textId="77777777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</w:rPr>
      </w:pPr>
      <w:r w:rsidRPr="00986635">
        <w:rPr>
          <w:rFonts w:ascii="Georgia" w:hAnsi="Georgia"/>
          <w:b/>
          <w:bCs/>
          <w:sz w:val="24"/>
          <w:szCs w:val="24"/>
        </w:rPr>
        <w:t>Accountability and Working Relationships</w:t>
      </w:r>
    </w:p>
    <w:p w14:paraId="014E91DB" w14:textId="27ADB54D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Accountable to the</w:t>
      </w:r>
      <w:r w:rsidRPr="00986635">
        <w:rPr>
          <w:rFonts w:ascii="Georgia" w:hAnsi="Georgia"/>
          <w:sz w:val="24"/>
          <w:szCs w:val="24"/>
          <w:lang w:val="en-US"/>
        </w:rPr>
        <w:t xml:space="preserve"> Programs </w:t>
      </w:r>
      <w:r w:rsidR="00F452B7" w:rsidRPr="00986635">
        <w:rPr>
          <w:rFonts w:ascii="Georgia" w:hAnsi="Georgia"/>
          <w:sz w:val="24"/>
          <w:szCs w:val="24"/>
          <w:lang w:val="en-US"/>
        </w:rPr>
        <w:t>director</w:t>
      </w:r>
      <w:r w:rsidR="00F452B7" w:rsidRPr="00986635">
        <w:rPr>
          <w:rFonts w:ascii="Georgia" w:hAnsi="Georgia"/>
          <w:sz w:val="24"/>
          <w:szCs w:val="24"/>
        </w:rPr>
        <w:t>.</w:t>
      </w:r>
    </w:p>
    <w:p w14:paraId="3E3E2F7D" w14:textId="523F0DD3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Works closely with all members of the Grants Management Team</w:t>
      </w:r>
      <w:r w:rsidRPr="00986635">
        <w:rPr>
          <w:rFonts w:ascii="Georgia" w:hAnsi="Georgia"/>
          <w:sz w:val="24"/>
          <w:szCs w:val="24"/>
          <w:lang w:val="en-US"/>
        </w:rPr>
        <w:t xml:space="preserve"> from both DD &amp; NCHRD-</w:t>
      </w:r>
      <w:r w:rsidR="00F452B7" w:rsidRPr="00986635">
        <w:rPr>
          <w:rFonts w:ascii="Georgia" w:hAnsi="Georgia"/>
          <w:sz w:val="24"/>
          <w:szCs w:val="24"/>
          <w:lang w:val="en-US"/>
        </w:rPr>
        <w:t>U</w:t>
      </w:r>
      <w:r w:rsidR="00F452B7" w:rsidRPr="00986635">
        <w:rPr>
          <w:rFonts w:ascii="Georgia" w:hAnsi="Georgia"/>
          <w:sz w:val="24"/>
          <w:szCs w:val="24"/>
        </w:rPr>
        <w:t>.</w:t>
      </w:r>
    </w:p>
    <w:p w14:paraId="24A9C095" w14:textId="2B8666F1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Works with members of the MEL, Communications and </w:t>
      </w:r>
      <w:r w:rsidR="00B947C3" w:rsidRPr="00986635">
        <w:rPr>
          <w:rFonts w:ascii="Georgia" w:hAnsi="Georgia"/>
          <w:sz w:val="24"/>
          <w:szCs w:val="24"/>
          <w:lang w:val="en-US"/>
        </w:rPr>
        <w:t xml:space="preserve">institutional </w:t>
      </w:r>
      <w:r w:rsidR="00B947C3" w:rsidRPr="00986635">
        <w:rPr>
          <w:rFonts w:ascii="Georgia" w:hAnsi="Georgia"/>
          <w:sz w:val="24"/>
          <w:szCs w:val="24"/>
        </w:rPr>
        <w:t>Programmes</w:t>
      </w:r>
      <w:r w:rsidRPr="00986635">
        <w:rPr>
          <w:rFonts w:ascii="Georgia" w:hAnsi="Georgia"/>
          <w:sz w:val="24"/>
          <w:szCs w:val="24"/>
        </w:rPr>
        <w:t xml:space="preserve"> teams.</w:t>
      </w:r>
    </w:p>
    <w:p w14:paraId="1F4DD0AC" w14:textId="77777777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</w:rPr>
      </w:pPr>
      <w:r w:rsidRPr="00986635">
        <w:rPr>
          <w:rFonts w:ascii="Georgia" w:hAnsi="Georgia"/>
          <w:b/>
          <w:bCs/>
          <w:sz w:val="24"/>
          <w:szCs w:val="24"/>
        </w:rPr>
        <w:t>Grant Management</w:t>
      </w:r>
    </w:p>
    <w:p w14:paraId="074B2756" w14:textId="68A44FC3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Review grant </w:t>
      </w:r>
      <w:r w:rsidR="00F452B7" w:rsidRPr="00986635">
        <w:rPr>
          <w:rFonts w:ascii="Georgia" w:hAnsi="Georgia"/>
          <w:sz w:val="24"/>
          <w:szCs w:val="24"/>
        </w:rPr>
        <w:t>applications.</w:t>
      </w:r>
    </w:p>
    <w:p w14:paraId="6930C157" w14:textId="21310D38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Manage a portfolio of grants in accordance with established </w:t>
      </w:r>
      <w:r w:rsidR="00F452B7" w:rsidRPr="00986635">
        <w:rPr>
          <w:rFonts w:ascii="Georgia" w:hAnsi="Georgia"/>
          <w:sz w:val="24"/>
          <w:szCs w:val="24"/>
        </w:rPr>
        <w:t>processes.</w:t>
      </w:r>
    </w:p>
    <w:p w14:paraId="0E76222A" w14:textId="10E81C97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Review incoming reports </w:t>
      </w:r>
      <w:r w:rsidRPr="00986635">
        <w:rPr>
          <w:rFonts w:ascii="Georgia" w:hAnsi="Georgia"/>
          <w:sz w:val="24"/>
          <w:szCs w:val="24"/>
          <w:lang w:val="en-US"/>
        </w:rPr>
        <w:t xml:space="preserve">from sub regional grantees </w:t>
      </w:r>
      <w:r w:rsidRPr="00986635">
        <w:rPr>
          <w:rFonts w:ascii="Georgia" w:hAnsi="Georgia"/>
          <w:sz w:val="24"/>
          <w:szCs w:val="24"/>
        </w:rPr>
        <w:t xml:space="preserve">against predicted spend and assess whether on time and on </w:t>
      </w:r>
      <w:r w:rsidR="00F452B7" w:rsidRPr="00986635">
        <w:rPr>
          <w:rFonts w:ascii="Georgia" w:hAnsi="Georgia"/>
          <w:sz w:val="24"/>
          <w:szCs w:val="24"/>
        </w:rPr>
        <w:t>budget.</w:t>
      </w:r>
    </w:p>
    <w:p w14:paraId="35A3332E" w14:textId="5CBC4B8B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Review the narrative reports of grant holders and provide feedback on the level of achievement, need for further information and recommendations for </w:t>
      </w:r>
      <w:r w:rsidR="00986635" w:rsidRPr="00986635">
        <w:rPr>
          <w:rFonts w:ascii="Georgia" w:hAnsi="Georgia"/>
          <w:sz w:val="24"/>
          <w:szCs w:val="24"/>
        </w:rPr>
        <w:t>improvement.</w:t>
      </w:r>
    </w:p>
    <w:p w14:paraId="06D31DD2" w14:textId="2FDD029E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lastRenderedPageBreak/>
        <w:t xml:space="preserve">• Work with colleagues in the Grants Management Team to take appropriate decisions on holding or withdrawing of funding support to grant holders if </w:t>
      </w:r>
      <w:r w:rsidR="00F452B7" w:rsidRPr="00986635">
        <w:rPr>
          <w:rFonts w:ascii="Georgia" w:hAnsi="Georgia"/>
          <w:sz w:val="24"/>
          <w:szCs w:val="24"/>
        </w:rPr>
        <w:t>necessary.</w:t>
      </w:r>
    </w:p>
    <w:p w14:paraId="636978E2" w14:textId="2017F653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Work with the </w:t>
      </w:r>
      <w:r w:rsidRPr="00986635">
        <w:rPr>
          <w:rFonts w:ascii="Georgia" w:hAnsi="Georgia"/>
          <w:sz w:val="24"/>
          <w:szCs w:val="24"/>
          <w:lang w:val="en-US"/>
        </w:rPr>
        <w:t xml:space="preserve">Program </w:t>
      </w:r>
      <w:r w:rsidRPr="00986635">
        <w:rPr>
          <w:rFonts w:ascii="Georgia" w:hAnsi="Georgia"/>
          <w:sz w:val="24"/>
          <w:szCs w:val="24"/>
        </w:rPr>
        <w:t>Manager</w:t>
      </w:r>
      <w:r w:rsidRPr="00986635">
        <w:rPr>
          <w:rFonts w:ascii="Georgia" w:hAnsi="Georgia"/>
          <w:sz w:val="24"/>
          <w:szCs w:val="24"/>
          <w:lang w:val="en-US"/>
        </w:rPr>
        <w:t>s</w:t>
      </w:r>
      <w:r w:rsidRPr="00986635">
        <w:rPr>
          <w:rFonts w:ascii="Georgia" w:hAnsi="Georgia"/>
          <w:sz w:val="24"/>
          <w:szCs w:val="24"/>
        </w:rPr>
        <w:t xml:space="preserve"> and Grants Coordinator to ensure that all payments to and from grant holders are executed in a timely </w:t>
      </w:r>
      <w:r w:rsidR="00F452B7" w:rsidRPr="00986635">
        <w:rPr>
          <w:rFonts w:ascii="Georgia" w:hAnsi="Georgia"/>
          <w:sz w:val="24"/>
          <w:szCs w:val="24"/>
        </w:rPr>
        <w:t>fashion.</w:t>
      </w:r>
    </w:p>
    <w:p w14:paraId="604F5C3A" w14:textId="7FCC6588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Assist in developing narrative and financial report templates for grant holders</w:t>
      </w:r>
      <w:r w:rsidRPr="00986635">
        <w:rPr>
          <w:rFonts w:ascii="Georgia" w:hAnsi="Georgia"/>
          <w:sz w:val="24"/>
          <w:szCs w:val="24"/>
          <w:lang w:val="en-US"/>
        </w:rPr>
        <w:t xml:space="preserve"> within the different </w:t>
      </w:r>
      <w:r w:rsidR="00F452B7" w:rsidRPr="00986635">
        <w:rPr>
          <w:rFonts w:ascii="Georgia" w:hAnsi="Georgia"/>
          <w:sz w:val="24"/>
          <w:szCs w:val="24"/>
          <w:lang w:val="en-US"/>
        </w:rPr>
        <w:t>regions</w:t>
      </w:r>
      <w:r w:rsidR="00F452B7" w:rsidRPr="00986635">
        <w:rPr>
          <w:rFonts w:ascii="Georgia" w:hAnsi="Georgia"/>
          <w:sz w:val="24"/>
          <w:szCs w:val="24"/>
        </w:rPr>
        <w:t>.</w:t>
      </w:r>
    </w:p>
    <w:p w14:paraId="5F920D03" w14:textId="0485B31C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Check that criteria for reviewing reports are well-defined and reviewed on a regular </w:t>
      </w:r>
      <w:r w:rsidR="00F452B7" w:rsidRPr="00986635">
        <w:rPr>
          <w:rFonts w:ascii="Georgia" w:hAnsi="Georgia"/>
          <w:sz w:val="24"/>
          <w:szCs w:val="24"/>
        </w:rPr>
        <w:t>basis.</w:t>
      </w:r>
    </w:p>
    <w:p w14:paraId="010A142B" w14:textId="77777777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Assist in the synthesis of reports and in drafting narrative documents and reports for donors.</w:t>
      </w:r>
    </w:p>
    <w:p w14:paraId="7AB4748F" w14:textId="77777777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</w:rPr>
      </w:pPr>
      <w:r w:rsidRPr="00986635">
        <w:rPr>
          <w:rFonts w:ascii="Georgia" w:hAnsi="Georgia"/>
          <w:b/>
          <w:bCs/>
          <w:sz w:val="24"/>
          <w:szCs w:val="24"/>
        </w:rPr>
        <w:t>Monitoring, Evaluation and Learning</w:t>
      </w:r>
    </w:p>
    <w:p w14:paraId="2DCEDB64" w14:textId="340D3AD2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Work with the support and guidance of the Monitoring, Evaluation and Learning (MEL) Adviser to ensure that all projects have effective MEL plans in </w:t>
      </w:r>
      <w:r w:rsidR="00F452B7" w:rsidRPr="00986635">
        <w:rPr>
          <w:rFonts w:ascii="Georgia" w:hAnsi="Georgia"/>
          <w:sz w:val="24"/>
          <w:szCs w:val="24"/>
        </w:rPr>
        <w:t>place.</w:t>
      </w:r>
    </w:p>
    <w:p w14:paraId="264CDF7D" w14:textId="5C63680F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Provide guidance to partnerships on their MEL plans and the data/ evidence requirements of the </w:t>
      </w:r>
      <w:r w:rsidR="00F452B7" w:rsidRPr="00986635">
        <w:rPr>
          <w:rFonts w:ascii="Georgia" w:hAnsi="Georgia"/>
          <w:sz w:val="24"/>
          <w:szCs w:val="24"/>
        </w:rPr>
        <w:t>programme.</w:t>
      </w:r>
    </w:p>
    <w:p w14:paraId="58E829B7" w14:textId="43E87123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Work with the MEL Advisor to review data from across the portfolio of projects and assist in the analysis of programme progress, capturing programme learning and preparing briefing </w:t>
      </w:r>
      <w:r w:rsidR="00F452B7" w:rsidRPr="00986635">
        <w:rPr>
          <w:rFonts w:ascii="Georgia" w:hAnsi="Georgia"/>
          <w:sz w:val="24"/>
          <w:szCs w:val="24"/>
        </w:rPr>
        <w:t>notes.</w:t>
      </w:r>
    </w:p>
    <w:p w14:paraId="5D9536B5" w14:textId="1FC4F47B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Carry out </w:t>
      </w:r>
      <w:r w:rsidR="00F452B7" w:rsidRPr="00986635">
        <w:rPr>
          <w:rFonts w:ascii="Georgia" w:hAnsi="Georgia"/>
          <w:sz w:val="24"/>
          <w:szCs w:val="24"/>
        </w:rPr>
        <w:t xml:space="preserve">joint </w:t>
      </w:r>
      <w:r w:rsidRPr="00986635">
        <w:rPr>
          <w:rFonts w:ascii="Georgia" w:hAnsi="Georgia"/>
          <w:sz w:val="24"/>
          <w:szCs w:val="24"/>
        </w:rPr>
        <w:t xml:space="preserve">monitoring visits to grant holder institutions, including </w:t>
      </w:r>
      <w:r w:rsidR="00F452B7" w:rsidRPr="00986635">
        <w:rPr>
          <w:rFonts w:ascii="Georgia" w:hAnsi="Georgia"/>
          <w:sz w:val="24"/>
          <w:szCs w:val="24"/>
          <w:lang w:val="en-US"/>
        </w:rPr>
        <w:t>up</w:t>
      </w:r>
      <w:r w:rsidR="00F452B7" w:rsidRPr="00986635">
        <w:rPr>
          <w:rFonts w:ascii="Georgia" w:hAnsi="Georgia"/>
          <w:sz w:val="24"/>
          <w:szCs w:val="24"/>
        </w:rPr>
        <w:t>-country.</w:t>
      </w:r>
    </w:p>
    <w:p w14:paraId="4060A6CE" w14:textId="77777777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Contribute to cross-programme sharing and learning activities and events.</w:t>
      </w:r>
    </w:p>
    <w:p w14:paraId="56EBF9A3" w14:textId="77777777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</w:rPr>
      </w:pPr>
      <w:r w:rsidRPr="00986635">
        <w:rPr>
          <w:rFonts w:ascii="Georgia" w:hAnsi="Georgia"/>
          <w:b/>
          <w:bCs/>
          <w:sz w:val="24"/>
          <w:szCs w:val="24"/>
        </w:rPr>
        <w:t>Support, Training and Learning</w:t>
      </w:r>
    </w:p>
    <w:p w14:paraId="35D4C306" w14:textId="7AEAFC6A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Build positive and trusting relationships with grant holders and other key </w:t>
      </w:r>
      <w:r w:rsidR="00F452B7" w:rsidRPr="00986635">
        <w:rPr>
          <w:rFonts w:ascii="Georgia" w:hAnsi="Georgia"/>
          <w:sz w:val="24"/>
          <w:szCs w:val="24"/>
        </w:rPr>
        <w:t>stakeholders.</w:t>
      </w:r>
    </w:p>
    <w:p w14:paraId="4CB901B2" w14:textId="4202DF2D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 xml:space="preserve">• Assist in developing new or updated resources and toolkits for </w:t>
      </w:r>
      <w:r w:rsidR="00B947C3" w:rsidRPr="00986635">
        <w:rPr>
          <w:rFonts w:ascii="Georgia" w:hAnsi="Georgia"/>
          <w:sz w:val="24"/>
          <w:szCs w:val="24"/>
          <w:lang w:val="en-US"/>
        </w:rPr>
        <w:t>grassroot HRD</w:t>
      </w:r>
      <w:r w:rsidRPr="00986635">
        <w:rPr>
          <w:rFonts w:ascii="Georgia" w:hAnsi="Georgia"/>
          <w:sz w:val="24"/>
          <w:szCs w:val="24"/>
        </w:rPr>
        <w:t xml:space="preserve"> partnerships, and the delivery of coaching sessions and </w:t>
      </w:r>
      <w:r w:rsidR="00F452B7" w:rsidRPr="00986635">
        <w:rPr>
          <w:rFonts w:ascii="Georgia" w:hAnsi="Georgia"/>
          <w:sz w:val="24"/>
          <w:szCs w:val="24"/>
        </w:rPr>
        <w:t>workshops.</w:t>
      </w:r>
    </w:p>
    <w:p w14:paraId="5FF1AE66" w14:textId="0338956C" w:rsidR="00D3498B" w:rsidRPr="00986635" w:rsidRDefault="00D3498B" w:rsidP="00D3498B">
      <w:pPr>
        <w:rPr>
          <w:rFonts w:ascii="Georgia" w:hAnsi="Georgia"/>
          <w:sz w:val="24"/>
          <w:szCs w:val="24"/>
        </w:rPr>
      </w:pPr>
      <w:r w:rsidRPr="00986635">
        <w:rPr>
          <w:rFonts w:ascii="Georgia" w:hAnsi="Georgia"/>
          <w:sz w:val="24"/>
          <w:szCs w:val="24"/>
        </w:rPr>
        <w:t>• With other members of the Grants Management Team, identify grant holders with specific performance issues that need to be addressed and agree appropriate action to help resolve them.</w:t>
      </w:r>
    </w:p>
    <w:p w14:paraId="1A12A444" w14:textId="77777777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</w:rPr>
      </w:pPr>
      <w:r w:rsidRPr="00986635">
        <w:rPr>
          <w:rFonts w:ascii="Georgia" w:hAnsi="Georgia"/>
          <w:b/>
          <w:bCs/>
          <w:sz w:val="24"/>
          <w:szCs w:val="24"/>
        </w:rPr>
        <w:t>Team Support</w:t>
      </w:r>
    </w:p>
    <w:p w14:paraId="6891E454" w14:textId="571D58BE" w:rsidR="00D3498B" w:rsidRPr="00986635" w:rsidRDefault="00D3498B" w:rsidP="00D3498B">
      <w:p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</w:rPr>
        <w:t xml:space="preserve">• </w:t>
      </w:r>
      <w:bookmarkStart w:id="0" w:name="_Hlk189843606"/>
      <w:r w:rsidRPr="00986635">
        <w:rPr>
          <w:rFonts w:ascii="Georgia" w:hAnsi="Georgia"/>
          <w:sz w:val="24"/>
          <w:szCs w:val="24"/>
        </w:rPr>
        <w:t>Contribute to cross-Grants Management Team initiatives and support colleagues as appropriate</w:t>
      </w:r>
      <w:r w:rsidRPr="00986635">
        <w:rPr>
          <w:rFonts w:ascii="Georgia" w:hAnsi="Georgia"/>
          <w:sz w:val="24"/>
          <w:szCs w:val="24"/>
          <w:lang w:val="en-US"/>
        </w:rPr>
        <w:t>.</w:t>
      </w:r>
      <w:bookmarkEnd w:id="0"/>
    </w:p>
    <w:p w14:paraId="2551B611" w14:textId="77777777" w:rsidR="00D3498B" w:rsidRPr="00986635" w:rsidRDefault="00D3498B" w:rsidP="00D3498B">
      <w:p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  <w:lang w:val="en-US"/>
        </w:rPr>
        <w:t>Review and contribute to the strengthening of Grants Management systems and tools.</w:t>
      </w:r>
    </w:p>
    <w:p w14:paraId="4AC27062" w14:textId="77777777" w:rsidR="00D3498B" w:rsidRPr="00986635" w:rsidRDefault="00D3498B" w:rsidP="00D3498B">
      <w:pPr>
        <w:rPr>
          <w:rFonts w:ascii="Georgia" w:hAnsi="Georgia"/>
          <w:b/>
          <w:bCs/>
          <w:sz w:val="24"/>
          <w:szCs w:val="24"/>
          <w:lang w:val="en-US"/>
        </w:rPr>
      </w:pPr>
      <w:r w:rsidRPr="00986635">
        <w:rPr>
          <w:rFonts w:ascii="Georgia" w:hAnsi="Georgia"/>
          <w:b/>
          <w:bCs/>
          <w:sz w:val="24"/>
          <w:szCs w:val="24"/>
          <w:lang w:val="en-US"/>
        </w:rPr>
        <w:t>Other</w:t>
      </w:r>
    </w:p>
    <w:p w14:paraId="205E4103" w14:textId="55B9E568" w:rsidR="00D3498B" w:rsidRPr="00986635" w:rsidRDefault="00D3498B" w:rsidP="00D3498B">
      <w:p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  <w:lang w:val="en-US"/>
        </w:rPr>
        <w:t xml:space="preserve">• Contribute to the </w:t>
      </w:r>
      <w:r w:rsidR="00B947C3" w:rsidRPr="00986635">
        <w:rPr>
          <w:rFonts w:ascii="Georgia" w:hAnsi="Georgia"/>
          <w:sz w:val="24"/>
          <w:szCs w:val="24"/>
          <w:lang w:val="en-US"/>
        </w:rPr>
        <w:t>selection of</w:t>
      </w:r>
      <w:r w:rsidRPr="00986635">
        <w:rPr>
          <w:rFonts w:ascii="Georgia" w:hAnsi="Georgia"/>
          <w:sz w:val="24"/>
          <w:szCs w:val="24"/>
          <w:lang w:val="en-US"/>
        </w:rPr>
        <w:t xml:space="preserve"> funding proposals for new grants management </w:t>
      </w:r>
      <w:r w:rsidR="009119C5" w:rsidRPr="00986635">
        <w:rPr>
          <w:rFonts w:ascii="Georgia" w:hAnsi="Georgia"/>
          <w:sz w:val="24"/>
          <w:szCs w:val="24"/>
          <w:lang w:val="en-US"/>
        </w:rPr>
        <w:t>programs.</w:t>
      </w:r>
    </w:p>
    <w:p w14:paraId="0473DFBC" w14:textId="77777777" w:rsidR="009119C5" w:rsidRPr="00986635" w:rsidRDefault="009119C5" w:rsidP="00D3498B">
      <w:pPr>
        <w:rPr>
          <w:rFonts w:ascii="Georgia" w:hAnsi="Georgia"/>
          <w:sz w:val="24"/>
          <w:szCs w:val="24"/>
          <w:lang w:val="en-US"/>
        </w:rPr>
      </w:pPr>
    </w:p>
    <w:p w14:paraId="7D73F70F" w14:textId="52273AC5" w:rsidR="009119C5" w:rsidRPr="00986635" w:rsidRDefault="009119C5" w:rsidP="009119C5">
      <w:pPr>
        <w:ind w:firstLine="360"/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b/>
          <w:bCs/>
          <w:sz w:val="24"/>
          <w:szCs w:val="24"/>
          <w:lang w:val="en-US"/>
        </w:rPr>
        <w:t>Qualifications:</w:t>
      </w:r>
    </w:p>
    <w:p w14:paraId="64DA01EB" w14:textId="77777777" w:rsidR="009119C5" w:rsidRPr="00986635" w:rsidRDefault="009119C5" w:rsidP="009119C5">
      <w:pPr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  <w:lang w:val="en-US"/>
        </w:rPr>
        <w:t>A degree in Project Planning and Management, Monitoring and Evaluation, or a related field.</w:t>
      </w:r>
    </w:p>
    <w:p w14:paraId="7ED598EC" w14:textId="77777777" w:rsidR="00DF6E9D" w:rsidRPr="00986635" w:rsidRDefault="00DF6E9D" w:rsidP="00DF6E9D">
      <w:pPr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</w:rPr>
        <w:t>Knowledge of grants management processes, including proposal review and compliance monitoring.</w:t>
      </w:r>
    </w:p>
    <w:p w14:paraId="1A887DCC" w14:textId="77777777" w:rsidR="009119C5" w:rsidRPr="00986635" w:rsidRDefault="009119C5" w:rsidP="009119C5">
      <w:pPr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  <w:lang w:val="en-US"/>
        </w:rPr>
        <w:t>Strong understanding of MEL frameworks, data collection, and analysis methodologies.</w:t>
      </w:r>
    </w:p>
    <w:p w14:paraId="014EC465" w14:textId="77777777" w:rsidR="009119C5" w:rsidRPr="00986635" w:rsidRDefault="009119C5" w:rsidP="009119C5">
      <w:pPr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  <w:lang w:val="en-US"/>
        </w:rPr>
        <w:t>Proven ability to support project implementation, monitoring, and evaluation processes.</w:t>
      </w:r>
    </w:p>
    <w:p w14:paraId="45D0FC88" w14:textId="77777777" w:rsidR="009119C5" w:rsidRPr="00986635" w:rsidRDefault="009119C5" w:rsidP="009119C5">
      <w:pPr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  <w:lang w:val="en-US"/>
        </w:rPr>
        <w:t>Excellent organizational and communication skills.</w:t>
      </w:r>
    </w:p>
    <w:p w14:paraId="7D74BCD4" w14:textId="43C63A1B" w:rsidR="009119C5" w:rsidRDefault="009119C5" w:rsidP="009119C5">
      <w:pPr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986635">
        <w:rPr>
          <w:rFonts w:ascii="Georgia" w:hAnsi="Georgia"/>
          <w:sz w:val="24"/>
          <w:szCs w:val="24"/>
          <w:lang w:val="en-US"/>
        </w:rPr>
        <w:t>Ability to work collaboratively in a team and adapt to changing project needs.</w:t>
      </w:r>
    </w:p>
    <w:p w14:paraId="26AFFCD2" w14:textId="4882C40E" w:rsidR="009A2A9F" w:rsidRDefault="009A2A9F" w:rsidP="009A2A9F">
      <w:pPr>
        <w:rPr>
          <w:rFonts w:ascii="Georgia" w:hAnsi="Georgia"/>
          <w:sz w:val="24"/>
          <w:szCs w:val="24"/>
          <w:lang w:val="en-US"/>
        </w:rPr>
      </w:pPr>
    </w:p>
    <w:p w14:paraId="64862A3A" w14:textId="77777777" w:rsidR="009A2A9F" w:rsidRPr="005C31AA" w:rsidRDefault="009A2A9F" w:rsidP="009A2A9F">
      <w:pPr>
        <w:spacing w:after="200" w:line="360" w:lineRule="auto"/>
        <w:contextualSpacing/>
        <w:jc w:val="both"/>
        <w:rPr>
          <w:rFonts w:ascii="Georgia" w:eastAsia="Calibri" w:hAnsi="Georgia" w:cs="Arial"/>
          <w:b/>
          <w:sz w:val="24"/>
          <w:szCs w:val="24"/>
          <w:lang w:eastAsia="x-none"/>
        </w:rPr>
      </w:pPr>
      <w:r w:rsidRPr="005C31AA">
        <w:rPr>
          <w:rFonts w:ascii="Georgia" w:eastAsia="Calibri" w:hAnsi="Georgia" w:cs="Arial"/>
          <w:b/>
          <w:sz w:val="24"/>
          <w:szCs w:val="24"/>
          <w:lang w:eastAsia="x-none"/>
        </w:rPr>
        <w:t>Please forward your application to;</w:t>
      </w:r>
    </w:p>
    <w:p w14:paraId="0A0EE21E" w14:textId="77777777" w:rsidR="009A2A9F" w:rsidRDefault="009A2A9F" w:rsidP="009A2A9F">
      <w:pPr>
        <w:spacing w:after="200" w:line="360" w:lineRule="auto"/>
        <w:contextualSpacing/>
        <w:jc w:val="both"/>
        <w:rPr>
          <w:rFonts w:ascii="Georgia" w:eastAsia="Calibri" w:hAnsi="Georgia" w:cs="Arial"/>
          <w:sz w:val="24"/>
          <w:szCs w:val="24"/>
          <w:lang w:eastAsia="x-none"/>
        </w:rPr>
      </w:pPr>
      <w:r>
        <w:rPr>
          <w:rFonts w:ascii="Georgia" w:eastAsia="Calibri" w:hAnsi="Georgia" w:cs="Arial"/>
          <w:sz w:val="24"/>
          <w:szCs w:val="24"/>
          <w:lang w:eastAsia="x-none"/>
        </w:rPr>
        <w:t>The Human Resources Officer</w:t>
      </w:r>
    </w:p>
    <w:p w14:paraId="780553B7" w14:textId="77777777" w:rsidR="009A2A9F" w:rsidRDefault="009A2A9F" w:rsidP="009A2A9F">
      <w:pPr>
        <w:spacing w:after="200" w:line="360" w:lineRule="auto"/>
        <w:contextualSpacing/>
        <w:jc w:val="both"/>
        <w:rPr>
          <w:rFonts w:ascii="Georgia" w:eastAsia="Calibri" w:hAnsi="Georgia" w:cs="Arial"/>
          <w:sz w:val="24"/>
          <w:szCs w:val="24"/>
          <w:lang w:eastAsia="x-none"/>
        </w:rPr>
      </w:pPr>
      <w:r>
        <w:rPr>
          <w:rFonts w:ascii="Georgia" w:eastAsia="Calibri" w:hAnsi="Georgia" w:cs="Arial"/>
          <w:sz w:val="24"/>
          <w:szCs w:val="24"/>
          <w:lang w:eastAsia="x-none"/>
        </w:rPr>
        <w:t>National Coalition of Human rights Defenders – Uganda</w:t>
      </w:r>
    </w:p>
    <w:p w14:paraId="7F6983DF" w14:textId="77777777" w:rsidR="009A2A9F" w:rsidRDefault="009A2A9F" w:rsidP="009A2A9F">
      <w:pPr>
        <w:spacing w:after="200" w:line="360" w:lineRule="auto"/>
        <w:contextualSpacing/>
        <w:jc w:val="both"/>
        <w:rPr>
          <w:rFonts w:ascii="Georgia" w:eastAsia="Calibri" w:hAnsi="Georgia" w:cs="Arial"/>
          <w:sz w:val="24"/>
          <w:szCs w:val="24"/>
          <w:lang w:eastAsia="x-none"/>
        </w:rPr>
      </w:pPr>
      <w:r>
        <w:rPr>
          <w:rFonts w:ascii="Georgia" w:eastAsia="Calibri" w:hAnsi="Georgia" w:cs="Arial"/>
          <w:sz w:val="24"/>
          <w:szCs w:val="24"/>
          <w:lang w:eastAsia="x-none"/>
        </w:rPr>
        <w:t xml:space="preserve">Email; </w:t>
      </w:r>
      <w:hyperlink r:id="rId8" w:history="1">
        <w:r w:rsidRPr="002977F5">
          <w:rPr>
            <w:rStyle w:val="Hyperlink"/>
            <w:rFonts w:ascii="Georgia" w:eastAsia="Calibri" w:hAnsi="Georgia" w:cs="Arial"/>
            <w:sz w:val="24"/>
            <w:szCs w:val="24"/>
            <w:lang w:eastAsia="x-none"/>
          </w:rPr>
          <w:t>info@hrdcoalition.ug</w:t>
        </w:r>
      </w:hyperlink>
      <w:r>
        <w:rPr>
          <w:rFonts w:ascii="Georgia" w:eastAsia="Calibri" w:hAnsi="Georgia" w:cs="Arial"/>
          <w:sz w:val="24"/>
          <w:szCs w:val="24"/>
          <w:lang w:eastAsia="x-none"/>
        </w:rPr>
        <w:t xml:space="preserve">  </w:t>
      </w:r>
    </w:p>
    <w:p w14:paraId="08496D6D" w14:textId="691F891C" w:rsidR="009A2A9F" w:rsidRPr="005C31AA" w:rsidRDefault="009A2A9F" w:rsidP="009A2A9F">
      <w:pPr>
        <w:spacing w:after="200" w:line="360" w:lineRule="auto"/>
        <w:contextualSpacing/>
        <w:jc w:val="both"/>
        <w:rPr>
          <w:rFonts w:ascii="Georgia" w:eastAsia="Calibri" w:hAnsi="Georgia" w:cs="Arial"/>
          <w:b/>
          <w:sz w:val="24"/>
          <w:szCs w:val="24"/>
          <w:lang w:val="x-none" w:eastAsia="x-none"/>
        </w:rPr>
      </w:pPr>
      <w:bookmarkStart w:id="1" w:name="_GoBack"/>
      <w:bookmarkEnd w:id="1"/>
      <w:r w:rsidRPr="005C31AA">
        <w:rPr>
          <w:rFonts w:ascii="Georgia" w:eastAsia="Calibri" w:hAnsi="Georgia" w:cs="Arial"/>
          <w:b/>
          <w:sz w:val="24"/>
          <w:szCs w:val="24"/>
          <w:lang w:eastAsia="x-none"/>
        </w:rPr>
        <w:t>Closing date: 5</w:t>
      </w:r>
      <w:r w:rsidRPr="005C31AA">
        <w:rPr>
          <w:rFonts w:ascii="Georgia" w:eastAsia="Calibri" w:hAnsi="Georgia" w:cs="Arial"/>
          <w:b/>
          <w:sz w:val="24"/>
          <w:szCs w:val="24"/>
          <w:vertAlign w:val="superscript"/>
          <w:lang w:eastAsia="x-none"/>
        </w:rPr>
        <w:t>th</w:t>
      </w:r>
      <w:r w:rsidRPr="005C31AA">
        <w:rPr>
          <w:rFonts w:ascii="Georgia" w:eastAsia="Calibri" w:hAnsi="Georgia" w:cs="Arial"/>
          <w:b/>
          <w:sz w:val="24"/>
          <w:szCs w:val="24"/>
          <w:lang w:eastAsia="x-none"/>
        </w:rPr>
        <w:t xml:space="preserve"> </w:t>
      </w:r>
      <w:r>
        <w:rPr>
          <w:rFonts w:ascii="Georgia" w:eastAsia="Calibri" w:hAnsi="Georgia" w:cs="Arial"/>
          <w:b/>
          <w:sz w:val="24"/>
          <w:szCs w:val="24"/>
          <w:lang w:val="en-US" w:eastAsia="x-none"/>
        </w:rPr>
        <w:t>March</w:t>
      </w:r>
      <w:r w:rsidRPr="005C31AA">
        <w:rPr>
          <w:rFonts w:ascii="Georgia" w:eastAsia="Calibri" w:hAnsi="Georgia" w:cs="Arial"/>
          <w:b/>
          <w:sz w:val="24"/>
          <w:szCs w:val="24"/>
          <w:lang w:eastAsia="x-none"/>
        </w:rPr>
        <w:t xml:space="preserve"> 2025.</w:t>
      </w:r>
    </w:p>
    <w:p w14:paraId="23BB53AF" w14:textId="77777777" w:rsidR="009A2A9F" w:rsidRPr="00986635" w:rsidRDefault="009A2A9F" w:rsidP="009A2A9F">
      <w:pPr>
        <w:rPr>
          <w:rFonts w:ascii="Georgia" w:hAnsi="Georgia"/>
          <w:sz w:val="24"/>
          <w:szCs w:val="24"/>
          <w:lang w:val="en-US"/>
        </w:rPr>
      </w:pPr>
    </w:p>
    <w:p w14:paraId="77C2E031" w14:textId="77777777" w:rsidR="009119C5" w:rsidRPr="00986635" w:rsidRDefault="009119C5" w:rsidP="00D3498B">
      <w:pPr>
        <w:rPr>
          <w:rFonts w:ascii="Georgia" w:hAnsi="Georgia"/>
          <w:sz w:val="24"/>
          <w:szCs w:val="24"/>
          <w:lang w:val="en-US"/>
        </w:rPr>
      </w:pPr>
    </w:p>
    <w:p w14:paraId="52423EC2" w14:textId="3F297689" w:rsidR="00D3498B" w:rsidRPr="00986635" w:rsidRDefault="00D3498B" w:rsidP="00D3498B">
      <w:pPr>
        <w:rPr>
          <w:rFonts w:ascii="Georgia" w:hAnsi="Georgia"/>
          <w:sz w:val="24"/>
          <w:szCs w:val="24"/>
          <w:lang w:val="en-US"/>
        </w:rPr>
      </w:pPr>
    </w:p>
    <w:sectPr w:rsidR="00D3498B" w:rsidRPr="0098663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8F94" w14:textId="77777777" w:rsidR="0099216C" w:rsidRDefault="0099216C" w:rsidP="00B947C3">
      <w:pPr>
        <w:spacing w:after="0" w:line="240" w:lineRule="auto"/>
      </w:pPr>
      <w:r>
        <w:separator/>
      </w:r>
    </w:p>
  </w:endnote>
  <w:endnote w:type="continuationSeparator" w:id="0">
    <w:p w14:paraId="4966CE76" w14:textId="77777777" w:rsidR="0099216C" w:rsidRDefault="0099216C" w:rsidP="00B9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30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89645" w14:textId="6A94654C" w:rsidR="00527290" w:rsidRDefault="00527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7D60F" w14:textId="77777777" w:rsidR="00D9497A" w:rsidRDefault="00D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15EE" w14:textId="77777777" w:rsidR="0099216C" w:rsidRDefault="0099216C" w:rsidP="00B947C3">
      <w:pPr>
        <w:spacing w:after="0" w:line="240" w:lineRule="auto"/>
      </w:pPr>
      <w:r>
        <w:separator/>
      </w:r>
    </w:p>
  </w:footnote>
  <w:footnote w:type="continuationSeparator" w:id="0">
    <w:p w14:paraId="13372D18" w14:textId="77777777" w:rsidR="0099216C" w:rsidRDefault="0099216C" w:rsidP="00B9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C49E" w14:textId="4CE4962B" w:rsidR="00B947C3" w:rsidRDefault="00B947C3">
    <w:pPr>
      <w:pStyle w:val="Header"/>
      <w:jc w:val="right"/>
    </w:pPr>
  </w:p>
  <w:p w14:paraId="21213703" w14:textId="77777777" w:rsidR="00B947C3" w:rsidRDefault="00B94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74C02"/>
    <w:multiLevelType w:val="multilevel"/>
    <w:tmpl w:val="624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8B"/>
    <w:rsid w:val="00044798"/>
    <w:rsid w:val="00254AE7"/>
    <w:rsid w:val="00482F7E"/>
    <w:rsid w:val="00527290"/>
    <w:rsid w:val="00610562"/>
    <w:rsid w:val="006818D0"/>
    <w:rsid w:val="00710AD7"/>
    <w:rsid w:val="00791CEB"/>
    <w:rsid w:val="008604D7"/>
    <w:rsid w:val="009119C5"/>
    <w:rsid w:val="00986635"/>
    <w:rsid w:val="0099216C"/>
    <w:rsid w:val="009A2A9F"/>
    <w:rsid w:val="00B947C3"/>
    <w:rsid w:val="00D3498B"/>
    <w:rsid w:val="00D9497A"/>
    <w:rsid w:val="00DF6E9D"/>
    <w:rsid w:val="00E326EA"/>
    <w:rsid w:val="00E439E7"/>
    <w:rsid w:val="00F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71483"/>
  <w15:chartTrackingRefBased/>
  <w15:docId w15:val="{CF1485AE-E657-4E26-9070-FBE7387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C3"/>
  </w:style>
  <w:style w:type="paragraph" w:styleId="Footer">
    <w:name w:val="footer"/>
    <w:basedOn w:val="Normal"/>
    <w:link w:val="FooterChar"/>
    <w:uiPriority w:val="99"/>
    <w:unhideWhenUsed/>
    <w:rsid w:val="00B9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C3"/>
  </w:style>
  <w:style w:type="character" w:styleId="Hyperlink">
    <w:name w:val="Hyperlink"/>
    <w:basedOn w:val="DefaultParagraphFont"/>
    <w:uiPriority w:val="99"/>
    <w:unhideWhenUsed/>
    <w:rsid w:val="009A2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rdcoalition.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Kirenga</dc:creator>
  <cp:keywords/>
  <dc:description/>
  <cp:lastModifiedBy>Kigoye Frank</cp:lastModifiedBy>
  <cp:revision>2</cp:revision>
  <dcterms:created xsi:type="dcterms:W3CDTF">2025-02-25T08:05:00Z</dcterms:created>
  <dcterms:modified xsi:type="dcterms:W3CDTF">2025-02-25T08:05:00Z</dcterms:modified>
</cp:coreProperties>
</file>