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6531E" w14:textId="77777777" w:rsidR="00297A8D" w:rsidRPr="002472D4" w:rsidRDefault="00297A8D" w:rsidP="00297A8D">
      <w:pPr>
        <w:jc w:val="center"/>
        <w:rPr>
          <w:rFonts w:ascii="Georgia" w:hAnsi="Georgia"/>
          <w:b/>
          <w:sz w:val="24"/>
          <w:szCs w:val="24"/>
          <w:u w:val="single"/>
        </w:rPr>
      </w:pPr>
    </w:p>
    <w:p w14:paraId="7C8FA8CB" w14:textId="1359D526" w:rsidR="00297A8D" w:rsidRPr="002472D4" w:rsidRDefault="00297A8D" w:rsidP="007B2410">
      <w:pPr>
        <w:rPr>
          <w:rFonts w:ascii="Georgia" w:hAnsi="Georgia"/>
          <w:b/>
          <w:sz w:val="24"/>
          <w:szCs w:val="24"/>
          <w:u w:val="single"/>
        </w:rPr>
      </w:pPr>
      <w:r w:rsidRPr="002472D4">
        <w:rPr>
          <w:rFonts w:ascii="Georgia" w:hAnsi="Georgia"/>
          <w:b/>
          <w:sz w:val="24"/>
          <w:szCs w:val="24"/>
          <w:u w:val="single"/>
        </w:rPr>
        <w:t xml:space="preserve">EXPRESSION OF INTEREST TO </w:t>
      </w:r>
      <w:r w:rsidR="002472D4">
        <w:rPr>
          <w:rFonts w:ascii="Georgia" w:hAnsi="Georgia"/>
          <w:b/>
          <w:sz w:val="24"/>
          <w:szCs w:val="24"/>
          <w:u w:val="single"/>
        </w:rPr>
        <w:t>REVAMP</w:t>
      </w:r>
      <w:r w:rsidRPr="002472D4">
        <w:rPr>
          <w:rFonts w:ascii="Georgia" w:hAnsi="Georgia"/>
          <w:b/>
          <w:sz w:val="24"/>
          <w:szCs w:val="24"/>
          <w:u w:val="single"/>
        </w:rPr>
        <w:t xml:space="preserve"> AND MAINTAIN THE NCHRD-U WEBSITE.</w:t>
      </w:r>
    </w:p>
    <w:p w14:paraId="2E4B808A" w14:textId="77777777" w:rsidR="00297A8D" w:rsidRPr="002472D4" w:rsidRDefault="00297A8D" w:rsidP="00297A8D">
      <w:pPr>
        <w:rPr>
          <w:rFonts w:ascii="Georgia" w:hAnsi="Georgia"/>
          <w:b/>
          <w:sz w:val="24"/>
          <w:szCs w:val="24"/>
        </w:rPr>
      </w:pPr>
      <w:r w:rsidRPr="002472D4">
        <w:rPr>
          <w:rFonts w:ascii="Georgia" w:hAnsi="Georgia"/>
          <w:b/>
          <w:sz w:val="24"/>
          <w:szCs w:val="24"/>
        </w:rPr>
        <w:t xml:space="preserve">1.1 </w:t>
      </w:r>
      <w:r w:rsidRPr="002472D4">
        <w:rPr>
          <w:rFonts w:ascii="Georgia" w:hAnsi="Georgia"/>
          <w:b/>
          <w:sz w:val="24"/>
          <w:szCs w:val="24"/>
        </w:rPr>
        <w:tab/>
        <w:t>Background</w:t>
      </w:r>
      <w:r w:rsidR="007B2410" w:rsidRPr="002472D4">
        <w:rPr>
          <w:rFonts w:ascii="Georgia" w:hAnsi="Georgia"/>
          <w:b/>
          <w:sz w:val="24"/>
          <w:szCs w:val="24"/>
        </w:rPr>
        <w:t>.</w:t>
      </w:r>
    </w:p>
    <w:p w14:paraId="218EED4D" w14:textId="77777777" w:rsidR="00297A8D" w:rsidRPr="002472D4" w:rsidRDefault="00297A8D" w:rsidP="00297A8D">
      <w:pPr>
        <w:jc w:val="both"/>
        <w:rPr>
          <w:rFonts w:ascii="Georgia" w:hAnsi="Georgia"/>
          <w:sz w:val="24"/>
          <w:szCs w:val="24"/>
        </w:rPr>
      </w:pPr>
      <w:r w:rsidRPr="002472D4">
        <w:rPr>
          <w:rFonts w:ascii="Georgia" w:hAnsi="Georgia"/>
          <w:sz w:val="24"/>
          <w:szCs w:val="24"/>
        </w:rPr>
        <w:t>The National Coalition of Human Rights Defenders Uganda (NCHRD-U) is a registered organization of various organizations and individual Human Rights Defenders (HRDs) that was formed in 2013.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03325B2C" w14:textId="77777777" w:rsidR="00297A8D" w:rsidRPr="002472D4" w:rsidRDefault="00297A8D" w:rsidP="00297A8D">
      <w:pPr>
        <w:jc w:val="both"/>
        <w:rPr>
          <w:rFonts w:ascii="Georgia" w:hAnsi="Georgia"/>
          <w:sz w:val="24"/>
          <w:szCs w:val="24"/>
        </w:rPr>
      </w:pPr>
      <w:r w:rsidRPr="002472D4">
        <w:rPr>
          <w:rFonts w:ascii="Georgia" w:hAnsi="Georgia"/>
          <w:sz w:val="24"/>
          <w:szCs w:val="24"/>
        </w:rPr>
        <w:t xml:space="preserve"> NCHRD-U’s purpose is to protect and promote the work of HRDs in safe and secure environment through linkages with national, regional and international entities. Individuals and organizations working to promote the protection of Human Rights Defenders (HRD) in Uganda. Further information about the Organisation and what it does, can be found on our website: </w:t>
      </w:r>
      <w:hyperlink r:id="rId7" w:history="1">
        <w:r w:rsidRPr="002472D4">
          <w:rPr>
            <w:rStyle w:val="Hyperlink"/>
            <w:rFonts w:ascii="Georgia" w:hAnsi="Georgia"/>
            <w:sz w:val="24"/>
            <w:szCs w:val="24"/>
          </w:rPr>
          <w:t>www.hrdcoalition.ug</w:t>
        </w:r>
      </w:hyperlink>
    </w:p>
    <w:p w14:paraId="3DE0634D" w14:textId="77777777" w:rsidR="00297A8D" w:rsidRPr="002472D4" w:rsidRDefault="00297A8D" w:rsidP="00297A8D">
      <w:pPr>
        <w:jc w:val="both"/>
        <w:rPr>
          <w:rFonts w:ascii="Georgia" w:hAnsi="Georgia"/>
          <w:b/>
          <w:sz w:val="24"/>
          <w:szCs w:val="24"/>
        </w:rPr>
      </w:pPr>
      <w:r w:rsidRPr="002472D4">
        <w:rPr>
          <w:rFonts w:ascii="Georgia" w:hAnsi="Georgia"/>
          <w:b/>
          <w:sz w:val="24"/>
          <w:szCs w:val="24"/>
        </w:rPr>
        <w:t>1.2 Terms of reference</w:t>
      </w:r>
    </w:p>
    <w:p w14:paraId="644E6347" w14:textId="77777777" w:rsidR="00297A8D" w:rsidRPr="002472D4" w:rsidRDefault="00297A8D" w:rsidP="00297A8D">
      <w:pPr>
        <w:jc w:val="both"/>
        <w:rPr>
          <w:rFonts w:ascii="Georgia" w:hAnsi="Georgia"/>
          <w:b/>
          <w:sz w:val="24"/>
          <w:szCs w:val="24"/>
        </w:rPr>
      </w:pPr>
      <w:r w:rsidRPr="002472D4">
        <w:rPr>
          <w:rFonts w:ascii="Georgia" w:hAnsi="Georgia"/>
          <w:b/>
          <w:bCs/>
          <w:sz w:val="24"/>
          <w:szCs w:val="24"/>
        </w:rPr>
        <w:t>Introduction.</w:t>
      </w:r>
    </w:p>
    <w:p w14:paraId="2E4397A0" w14:textId="412D68C9" w:rsidR="00297A8D" w:rsidRPr="002472D4" w:rsidRDefault="00297A8D" w:rsidP="00297A8D">
      <w:pPr>
        <w:jc w:val="both"/>
        <w:rPr>
          <w:rFonts w:ascii="Georgia" w:hAnsi="Georgia"/>
          <w:sz w:val="24"/>
          <w:szCs w:val="24"/>
        </w:rPr>
      </w:pPr>
      <w:r w:rsidRPr="002472D4">
        <w:rPr>
          <w:rFonts w:ascii="Georgia" w:hAnsi="Georgia"/>
          <w:sz w:val="24"/>
          <w:szCs w:val="24"/>
        </w:rPr>
        <w:t>NCHRD-U seeks to identify a consultant to ensure that the website stays fresh, secure and active. Activities to be done during annual website maintenance include software updates, content updates (this will only involve news, programs, video gallery, upcoming events or activities) and areas to constantly update will include: front-page images, news, events, install banners, interlinks, static pages, photo gallery, video blog. The resource person will carry out monthly backups for the whole website. The resource person will be in charge of statistical analysis. The person will be in position to analyze the website traffic with help of Google Analytics. These are some of the areas that will be looked at and provided in a report; pages entered on and left on, time spent on the site, bounces rate, referring sites, countries where our visitors are from. Social media updates, every new update done on the website will be shared on all social media platforms of NCHRD -U. Evaluating and recommending enhancements to the NCHRD-U website and social media pages and optimizing for search engine viability.</w:t>
      </w:r>
    </w:p>
    <w:p w14:paraId="721CA020" w14:textId="77777777" w:rsidR="00297A8D" w:rsidRPr="002472D4" w:rsidRDefault="00297A8D" w:rsidP="00297A8D">
      <w:pPr>
        <w:jc w:val="both"/>
        <w:rPr>
          <w:rFonts w:ascii="Georgia" w:hAnsi="Georgia"/>
          <w:b/>
          <w:bCs/>
          <w:sz w:val="24"/>
          <w:szCs w:val="24"/>
        </w:rPr>
      </w:pPr>
      <w:r w:rsidRPr="002472D4">
        <w:rPr>
          <w:rFonts w:ascii="Georgia" w:hAnsi="Georgia"/>
          <w:b/>
          <w:bCs/>
          <w:sz w:val="24"/>
          <w:szCs w:val="24"/>
        </w:rPr>
        <w:t>DUTIES AND RESPONSIBILITIES</w:t>
      </w:r>
    </w:p>
    <w:p w14:paraId="4F37E502" w14:textId="2768DF84" w:rsidR="00297A8D" w:rsidRPr="002472D4" w:rsidRDefault="00297A8D" w:rsidP="00297A8D">
      <w:pPr>
        <w:jc w:val="both"/>
        <w:rPr>
          <w:rFonts w:ascii="Georgia" w:hAnsi="Georgia"/>
          <w:sz w:val="24"/>
          <w:szCs w:val="24"/>
        </w:rPr>
      </w:pPr>
      <w:r w:rsidRPr="002472D4">
        <w:rPr>
          <w:rFonts w:ascii="Georgia" w:hAnsi="Georgia"/>
          <w:bCs/>
          <w:sz w:val="24"/>
          <w:szCs w:val="24"/>
        </w:rPr>
        <w:t>The consultant will be required to;</w:t>
      </w:r>
      <w:r w:rsidRPr="002472D4">
        <w:rPr>
          <w:rFonts w:ascii="Georgia" w:hAnsi="Georgia"/>
          <w:sz w:val="24"/>
          <w:szCs w:val="24"/>
        </w:rPr>
        <w:t xml:space="preserve"> Work closely wit</w:t>
      </w:r>
      <w:r w:rsidR="002472D4">
        <w:rPr>
          <w:rFonts w:ascii="Georgia" w:hAnsi="Georgia"/>
          <w:sz w:val="24"/>
          <w:szCs w:val="24"/>
        </w:rPr>
        <w:t>h Communications Officer</w:t>
      </w:r>
      <w:r w:rsidRPr="002472D4">
        <w:rPr>
          <w:rFonts w:ascii="Georgia" w:hAnsi="Georgia"/>
          <w:sz w:val="24"/>
          <w:szCs w:val="24"/>
        </w:rPr>
        <w:t xml:space="preserve"> and Executive Director and determine the branding and visibility and communication requirements that must be met to support the goals of the NCHRD-</w:t>
      </w:r>
      <w:r w:rsidR="002472D4">
        <w:rPr>
          <w:rFonts w:ascii="Georgia" w:hAnsi="Georgia"/>
          <w:sz w:val="24"/>
          <w:szCs w:val="24"/>
        </w:rPr>
        <w:t>U</w:t>
      </w:r>
    </w:p>
    <w:p w14:paraId="2E596175" w14:textId="7D538FCF" w:rsidR="00297A8D" w:rsidRPr="002472D4" w:rsidRDefault="00297A8D" w:rsidP="00297A8D">
      <w:pPr>
        <w:numPr>
          <w:ilvl w:val="0"/>
          <w:numId w:val="1"/>
        </w:numPr>
        <w:spacing w:after="0"/>
        <w:jc w:val="both"/>
        <w:rPr>
          <w:rFonts w:ascii="Georgia" w:hAnsi="Georgia"/>
          <w:sz w:val="24"/>
          <w:szCs w:val="24"/>
        </w:rPr>
      </w:pPr>
      <w:r w:rsidRPr="002472D4">
        <w:rPr>
          <w:rFonts w:ascii="Georgia" w:hAnsi="Georgia"/>
          <w:sz w:val="24"/>
          <w:szCs w:val="24"/>
        </w:rPr>
        <w:t>Documenting NCHRD</w:t>
      </w:r>
      <w:r w:rsidR="002472D4">
        <w:rPr>
          <w:rFonts w:ascii="Georgia" w:hAnsi="Georgia"/>
          <w:sz w:val="24"/>
          <w:szCs w:val="24"/>
        </w:rPr>
        <w:t>-</w:t>
      </w:r>
      <w:r w:rsidRPr="002472D4">
        <w:rPr>
          <w:rFonts w:ascii="Georgia" w:hAnsi="Georgia"/>
          <w:sz w:val="24"/>
          <w:szCs w:val="24"/>
        </w:rPr>
        <w:t xml:space="preserve">U activities in text, audio, video and graphics as relevant and publishing online or for sharing or archive purposes. </w:t>
      </w:r>
    </w:p>
    <w:p w14:paraId="35FC9647" w14:textId="33A7D1A4" w:rsidR="00297A8D" w:rsidRPr="002472D4" w:rsidRDefault="00297A8D" w:rsidP="00297A8D">
      <w:pPr>
        <w:numPr>
          <w:ilvl w:val="0"/>
          <w:numId w:val="1"/>
        </w:numPr>
        <w:spacing w:after="0"/>
        <w:jc w:val="both"/>
        <w:rPr>
          <w:rFonts w:ascii="Georgia" w:hAnsi="Georgia"/>
          <w:sz w:val="24"/>
          <w:szCs w:val="24"/>
        </w:rPr>
      </w:pPr>
      <w:r w:rsidRPr="002472D4">
        <w:rPr>
          <w:rFonts w:ascii="Georgia" w:hAnsi="Georgia"/>
          <w:sz w:val="24"/>
          <w:szCs w:val="24"/>
        </w:rPr>
        <w:lastRenderedPageBreak/>
        <w:t>Supporting posting and engagement on NCHRD</w:t>
      </w:r>
      <w:r w:rsidR="002472D4">
        <w:rPr>
          <w:rFonts w:ascii="Georgia" w:hAnsi="Georgia"/>
          <w:sz w:val="24"/>
          <w:szCs w:val="24"/>
        </w:rPr>
        <w:t>-</w:t>
      </w:r>
      <w:r w:rsidRPr="002472D4">
        <w:rPr>
          <w:rFonts w:ascii="Georgia" w:hAnsi="Georgia"/>
          <w:sz w:val="24"/>
          <w:szCs w:val="24"/>
        </w:rPr>
        <w:t>U website and social media accounts</w:t>
      </w:r>
      <w:r w:rsidR="003209C3">
        <w:rPr>
          <w:rFonts w:ascii="Georgia" w:hAnsi="Georgia"/>
          <w:sz w:val="24"/>
          <w:szCs w:val="24"/>
        </w:rPr>
        <w:t>.</w:t>
      </w:r>
    </w:p>
    <w:p w14:paraId="361DF44A" w14:textId="48224B0F" w:rsidR="00297A8D" w:rsidRPr="002472D4" w:rsidRDefault="00297A8D" w:rsidP="00297A8D">
      <w:pPr>
        <w:numPr>
          <w:ilvl w:val="0"/>
          <w:numId w:val="1"/>
        </w:numPr>
        <w:spacing w:after="0"/>
        <w:jc w:val="both"/>
        <w:rPr>
          <w:rFonts w:ascii="Georgia" w:hAnsi="Georgia"/>
          <w:sz w:val="24"/>
          <w:szCs w:val="24"/>
        </w:rPr>
      </w:pPr>
      <w:r w:rsidRPr="002472D4">
        <w:rPr>
          <w:rFonts w:ascii="Georgia" w:hAnsi="Georgia"/>
          <w:sz w:val="24"/>
          <w:szCs w:val="24"/>
        </w:rPr>
        <w:t>Positioning NCHRD</w:t>
      </w:r>
      <w:r w:rsidR="003209C3">
        <w:rPr>
          <w:rFonts w:ascii="Georgia" w:hAnsi="Georgia"/>
          <w:sz w:val="24"/>
          <w:szCs w:val="24"/>
        </w:rPr>
        <w:t>-</w:t>
      </w:r>
      <w:r w:rsidRPr="002472D4">
        <w:rPr>
          <w:rFonts w:ascii="Georgia" w:hAnsi="Georgia"/>
          <w:sz w:val="24"/>
          <w:szCs w:val="24"/>
        </w:rPr>
        <w:t xml:space="preserve">U and HRDs as leading and trusted sources of appropriate information for the media and the public online; </w:t>
      </w:r>
    </w:p>
    <w:p w14:paraId="36319433" w14:textId="12D4B66A" w:rsidR="00DB53D5" w:rsidRPr="002472D4" w:rsidRDefault="00297A8D" w:rsidP="00DB53D5">
      <w:pPr>
        <w:numPr>
          <w:ilvl w:val="0"/>
          <w:numId w:val="1"/>
        </w:numPr>
        <w:spacing w:after="0"/>
        <w:jc w:val="both"/>
        <w:rPr>
          <w:rFonts w:ascii="Georgia" w:hAnsi="Georgia"/>
          <w:sz w:val="24"/>
          <w:szCs w:val="24"/>
        </w:rPr>
      </w:pPr>
      <w:r w:rsidRPr="002472D4">
        <w:rPr>
          <w:rFonts w:ascii="Georgia" w:hAnsi="Georgia"/>
          <w:sz w:val="24"/>
          <w:szCs w:val="24"/>
        </w:rPr>
        <w:t>Drive</w:t>
      </w:r>
      <w:r w:rsidR="00115917" w:rsidRPr="002472D4">
        <w:rPr>
          <w:rFonts w:ascii="Georgia" w:hAnsi="Georgia"/>
          <w:sz w:val="24"/>
          <w:szCs w:val="24"/>
        </w:rPr>
        <w:t xml:space="preserve"> relevant </w:t>
      </w:r>
      <w:r w:rsidRPr="002472D4">
        <w:rPr>
          <w:rFonts w:ascii="Georgia" w:hAnsi="Georgia"/>
          <w:sz w:val="24"/>
          <w:szCs w:val="24"/>
        </w:rPr>
        <w:t>traffic to the NCHRD</w:t>
      </w:r>
      <w:r w:rsidR="003209C3">
        <w:rPr>
          <w:rFonts w:ascii="Georgia" w:hAnsi="Georgia"/>
          <w:sz w:val="24"/>
          <w:szCs w:val="24"/>
        </w:rPr>
        <w:t>-</w:t>
      </w:r>
      <w:r w:rsidRPr="002472D4">
        <w:rPr>
          <w:rFonts w:ascii="Georgia" w:hAnsi="Georgia"/>
          <w:sz w:val="24"/>
          <w:szCs w:val="24"/>
        </w:rPr>
        <w:t>U website and associated social media</w:t>
      </w:r>
      <w:r w:rsidR="00DB53D5" w:rsidRPr="002472D4">
        <w:rPr>
          <w:rFonts w:ascii="Georgia" w:hAnsi="Georgia"/>
          <w:sz w:val="24"/>
          <w:szCs w:val="24"/>
        </w:rPr>
        <w:t xml:space="preserve"> pages/accounts</w:t>
      </w:r>
      <w:r w:rsidR="003209C3">
        <w:rPr>
          <w:rFonts w:ascii="Georgia" w:hAnsi="Georgia"/>
          <w:sz w:val="24"/>
          <w:szCs w:val="24"/>
        </w:rPr>
        <w:t>.</w:t>
      </w:r>
    </w:p>
    <w:p w14:paraId="270F2FC9" w14:textId="66DF37D5" w:rsidR="00297A8D" w:rsidRPr="002472D4" w:rsidRDefault="00297A8D" w:rsidP="00DB53D5">
      <w:pPr>
        <w:numPr>
          <w:ilvl w:val="0"/>
          <w:numId w:val="1"/>
        </w:numPr>
        <w:spacing w:after="0"/>
        <w:jc w:val="both"/>
        <w:rPr>
          <w:rFonts w:ascii="Georgia" w:hAnsi="Georgia"/>
          <w:sz w:val="24"/>
          <w:szCs w:val="24"/>
        </w:rPr>
      </w:pPr>
      <w:r w:rsidRPr="002472D4">
        <w:rPr>
          <w:rFonts w:ascii="Georgia" w:hAnsi="Georgia"/>
          <w:sz w:val="24"/>
          <w:szCs w:val="24"/>
        </w:rPr>
        <w:t>P</w:t>
      </w:r>
      <w:r w:rsidR="003209C3">
        <w:rPr>
          <w:rFonts w:ascii="Georgia" w:hAnsi="Georgia"/>
          <w:sz w:val="24"/>
          <w:szCs w:val="24"/>
        </w:rPr>
        <w:t>osting</w:t>
      </w:r>
      <w:r w:rsidRPr="002472D4">
        <w:rPr>
          <w:rFonts w:ascii="Georgia" w:hAnsi="Georgia"/>
          <w:sz w:val="24"/>
          <w:szCs w:val="24"/>
        </w:rPr>
        <w:t xml:space="preserve"> clear me</w:t>
      </w:r>
      <w:r w:rsidR="00DB53D5" w:rsidRPr="002472D4">
        <w:rPr>
          <w:rFonts w:ascii="Georgia" w:hAnsi="Georgia"/>
          <w:sz w:val="24"/>
          <w:szCs w:val="24"/>
        </w:rPr>
        <w:t>ssages and measures of success and g</w:t>
      </w:r>
      <w:r w:rsidR="00DB53D5" w:rsidRPr="002472D4">
        <w:rPr>
          <w:rFonts w:ascii="Georgia" w:hAnsi="Georgia" w:cs="Garamond"/>
          <w:sz w:val="24"/>
          <w:szCs w:val="24"/>
        </w:rPr>
        <w:t>enerate meaning content for the NCHRD-U social media accounts.</w:t>
      </w:r>
    </w:p>
    <w:p w14:paraId="0CA901E6" w14:textId="77777777" w:rsidR="00297A8D" w:rsidRPr="002472D4" w:rsidRDefault="00297A8D" w:rsidP="00297A8D">
      <w:pPr>
        <w:numPr>
          <w:ilvl w:val="0"/>
          <w:numId w:val="1"/>
        </w:numPr>
        <w:spacing w:after="0"/>
        <w:jc w:val="both"/>
        <w:rPr>
          <w:rFonts w:ascii="Georgia" w:hAnsi="Georgia"/>
          <w:sz w:val="24"/>
          <w:szCs w:val="24"/>
        </w:rPr>
      </w:pPr>
      <w:r w:rsidRPr="002472D4">
        <w:rPr>
          <w:rFonts w:ascii="Georgia" w:hAnsi="Georgia"/>
          <w:sz w:val="24"/>
          <w:szCs w:val="24"/>
        </w:rPr>
        <w:t>Developing relevant messaging that can take advantage of current opportunities and events, and that can be used by the NC</w:t>
      </w:r>
      <w:r w:rsidR="007B2410" w:rsidRPr="002472D4">
        <w:rPr>
          <w:rFonts w:ascii="Georgia" w:hAnsi="Georgia"/>
          <w:sz w:val="24"/>
          <w:szCs w:val="24"/>
        </w:rPr>
        <w:t>HRD-U</w:t>
      </w:r>
      <w:r w:rsidRPr="002472D4">
        <w:rPr>
          <w:rFonts w:ascii="Georgia" w:hAnsi="Georgia"/>
          <w:sz w:val="24"/>
          <w:szCs w:val="24"/>
        </w:rPr>
        <w:t xml:space="preserve">. </w:t>
      </w:r>
    </w:p>
    <w:p w14:paraId="4ABA79CB" w14:textId="56213D34" w:rsidR="00297A8D" w:rsidRPr="002472D4" w:rsidRDefault="003209C3" w:rsidP="00297A8D">
      <w:pPr>
        <w:numPr>
          <w:ilvl w:val="0"/>
          <w:numId w:val="1"/>
        </w:numPr>
        <w:spacing w:after="0"/>
        <w:jc w:val="both"/>
        <w:rPr>
          <w:rFonts w:ascii="Georgia" w:hAnsi="Georgia"/>
          <w:sz w:val="24"/>
          <w:szCs w:val="24"/>
        </w:rPr>
      </w:pPr>
      <w:r>
        <w:rPr>
          <w:rFonts w:ascii="Georgia" w:hAnsi="Georgia"/>
          <w:sz w:val="24"/>
          <w:szCs w:val="24"/>
        </w:rPr>
        <w:t>Support in</w:t>
      </w:r>
      <w:r w:rsidR="00297A8D" w:rsidRPr="002472D4">
        <w:rPr>
          <w:rFonts w:ascii="Georgia" w:hAnsi="Georgia"/>
          <w:sz w:val="24"/>
          <w:szCs w:val="24"/>
        </w:rPr>
        <w:t xml:space="preserve"> facilitating approved media events </w:t>
      </w:r>
      <w:r w:rsidR="00DB53D5" w:rsidRPr="002472D4">
        <w:rPr>
          <w:rFonts w:ascii="Georgia" w:hAnsi="Georgia"/>
          <w:sz w:val="24"/>
          <w:szCs w:val="24"/>
        </w:rPr>
        <w:t xml:space="preserve">like twitter spaces </w:t>
      </w:r>
      <w:r w:rsidR="00297A8D" w:rsidRPr="002472D4">
        <w:rPr>
          <w:rFonts w:ascii="Georgia" w:hAnsi="Georgia"/>
          <w:sz w:val="24"/>
          <w:szCs w:val="24"/>
        </w:rPr>
        <w:t>to promote HRDs work and NCHRD-U generally online</w:t>
      </w:r>
      <w:r>
        <w:rPr>
          <w:rFonts w:ascii="Georgia" w:hAnsi="Georgia"/>
          <w:sz w:val="24"/>
          <w:szCs w:val="24"/>
        </w:rPr>
        <w:t>.</w:t>
      </w:r>
    </w:p>
    <w:p w14:paraId="6EDF4526" w14:textId="77777777" w:rsidR="00297A8D" w:rsidRPr="002472D4" w:rsidRDefault="00297A8D" w:rsidP="00297A8D">
      <w:pPr>
        <w:numPr>
          <w:ilvl w:val="0"/>
          <w:numId w:val="1"/>
        </w:numPr>
        <w:spacing w:after="0"/>
        <w:jc w:val="both"/>
        <w:rPr>
          <w:rFonts w:ascii="Georgia" w:hAnsi="Georgia"/>
          <w:sz w:val="24"/>
          <w:szCs w:val="24"/>
        </w:rPr>
      </w:pPr>
      <w:r w:rsidRPr="002472D4">
        <w:rPr>
          <w:rFonts w:ascii="Georgia" w:hAnsi="Georgia"/>
          <w:sz w:val="24"/>
          <w:szCs w:val="24"/>
        </w:rPr>
        <w:t xml:space="preserve">Posting news releases, advisories and backgrounders, </w:t>
      </w:r>
    </w:p>
    <w:p w14:paraId="066CABEF" w14:textId="77777777" w:rsidR="00297A8D" w:rsidRPr="002472D4" w:rsidRDefault="00297A8D" w:rsidP="00297A8D">
      <w:pPr>
        <w:numPr>
          <w:ilvl w:val="0"/>
          <w:numId w:val="1"/>
        </w:numPr>
        <w:spacing w:after="0"/>
        <w:jc w:val="both"/>
        <w:rPr>
          <w:rFonts w:ascii="Georgia" w:hAnsi="Georgia"/>
          <w:sz w:val="24"/>
          <w:szCs w:val="24"/>
        </w:rPr>
      </w:pPr>
      <w:r w:rsidRPr="002472D4">
        <w:rPr>
          <w:rFonts w:ascii="Georgia" w:hAnsi="Georgia"/>
          <w:sz w:val="24"/>
          <w:szCs w:val="24"/>
        </w:rPr>
        <w:t>Tracking and responding to stories in the media that might benefit from a response from NCHRD-U online.</w:t>
      </w:r>
    </w:p>
    <w:p w14:paraId="08FB9CFF" w14:textId="77777777" w:rsidR="00297A8D" w:rsidRPr="002472D4" w:rsidRDefault="00297A8D" w:rsidP="00297A8D">
      <w:pPr>
        <w:numPr>
          <w:ilvl w:val="0"/>
          <w:numId w:val="1"/>
        </w:numPr>
        <w:spacing w:after="0"/>
        <w:jc w:val="both"/>
        <w:rPr>
          <w:rFonts w:ascii="Georgia" w:hAnsi="Georgia"/>
          <w:sz w:val="24"/>
          <w:szCs w:val="24"/>
        </w:rPr>
      </w:pPr>
      <w:r w:rsidRPr="002472D4">
        <w:rPr>
          <w:rFonts w:ascii="Georgia" w:eastAsia="Times New Roman" w:hAnsi="Georgia" w:cs="Garamond"/>
          <w:sz w:val="24"/>
          <w:szCs w:val="24"/>
        </w:rPr>
        <w:t xml:space="preserve">Website Maintenance to ensure that the website stays fresh, secure and active, including software updates, content updates (this will only involve news, programs, video gallery, upcoming events or activities) and areas to constantly update will include: front-page images, news, events, install banners, interlinks, static pages, photo gallery, video blog. </w:t>
      </w:r>
    </w:p>
    <w:p w14:paraId="37C28614" w14:textId="77777777" w:rsidR="00297A8D" w:rsidRPr="002472D4" w:rsidRDefault="00297A8D" w:rsidP="00297A8D">
      <w:pPr>
        <w:numPr>
          <w:ilvl w:val="0"/>
          <w:numId w:val="1"/>
        </w:numPr>
        <w:spacing w:after="0"/>
        <w:jc w:val="both"/>
        <w:rPr>
          <w:rFonts w:ascii="Georgia" w:hAnsi="Georgia"/>
          <w:sz w:val="24"/>
          <w:szCs w:val="24"/>
        </w:rPr>
      </w:pPr>
      <w:r w:rsidRPr="002472D4">
        <w:rPr>
          <w:rFonts w:ascii="Georgia" w:eastAsia="Times New Roman" w:hAnsi="Georgia" w:cs="Garamond"/>
          <w:sz w:val="24"/>
          <w:szCs w:val="24"/>
        </w:rPr>
        <w:t xml:space="preserve">Carry out monthly backups for the whole website and avail the back up on disk or email. </w:t>
      </w:r>
    </w:p>
    <w:p w14:paraId="3C9E83E2" w14:textId="77777777" w:rsidR="00297A8D" w:rsidRPr="002472D4" w:rsidRDefault="00297A8D" w:rsidP="00297A8D">
      <w:pPr>
        <w:numPr>
          <w:ilvl w:val="0"/>
          <w:numId w:val="1"/>
        </w:numPr>
        <w:spacing w:after="0"/>
        <w:jc w:val="both"/>
        <w:rPr>
          <w:rFonts w:ascii="Georgia" w:hAnsi="Georgia"/>
          <w:sz w:val="24"/>
          <w:szCs w:val="24"/>
        </w:rPr>
      </w:pPr>
      <w:r w:rsidRPr="002472D4">
        <w:rPr>
          <w:rFonts w:ascii="Georgia" w:eastAsia="Times New Roman" w:hAnsi="Georgia" w:cs="Garamond"/>
          <w:sz w:val="24"/>
          <w:szCs w:val="24"/>
        </w:rPr>
        <w:t xml:space="preserve">Provide quarterly reports on website usage statistics using Google Analytics specifying pages entered on and left on, time spent on the site, bounces rate, referring sites, countries where our visitors are from. </w:t>
      </w:r>
      <w:proofErr w:type="spellStart"/>
      <w:r w:rsidRPr="002472D4">
        <w:rPr>
          <w:rFonts w:ascii="Georgia" w:eastAsia="Times New Roman" w:hAnsi="Georgia" w:cs="Garamond"/>
          <w:sz w:val="24"/>
          <w:szCs w:val="24"/>
        </w:rPr>
        <w:t>Etc</w:t>
      </w:r>
      <w:proofErr w:type="spellEnd"/>
      <w:r w:rsidRPr="002472D4">
        <w:rPr>
          <w:rFonts w:ascii="Georgia" w:eastAsia="Times New Roman" w:hAnsi="Georgia" w:cs="Garamond"/>
          <w:sz w:val="24"/>
          <w:szCs w:val="24"/>
        </w:rPr>
        <w:t xml:space="preserve"> </w:t>
      </w:r>
    </w:p>
    <w:p w14:paraId="28364E0B" w14:textId="77777777" w:rsidR="00297A8D" w:rsidRPr="002472D4" w:rsidRDefault="00297A8D" w:rsidP="00297A8D">
      <w:pPr>
        <w:numPr>
          <w:ilvl w:val="0"/>
          <w:numId w:val="1"/>
        </w:numPr>
        <w:spacing w:after="0"/>
        <w:jc w:val="both"/>
        <w:rPr>
          <w:rFonts w:ascii="Georgia" w:hAnsi="Georgia"/>
          <w:sz w:val="24"/>
          <w:szCs w:val="24"/>
        </w:rPr>
      </w:pPr>
      <w:r w:rsidRPr="002472D4">
        <w:rPr>
          <w:rFonts w:ascii="Georgia" w:eastAsia="Times New Roman" w:hAnsi="Georgia" w:cs="Garamond"/>
          <w:sz w:val="24"/>
          <w:szCs w:val="24"/>
        </w:rPr>
        <w:t xml:space="preserve">Undertake Social media updates, including of every new update done on the website being shared on all social media platforms of NCHRD-U. </w:t>
      </w:r>
    </w:p>
    <w:p w14:paraId="465CC6C6" w14:textId="77777777" w:rsidR="00297A8D" w:rsidRPr="002472D4" w:rsidRDefault="00297A8D" w:rsidP="00297A8D">
      <w:pPr>
        <w:numPr>
          <w:ilvl w:val="0"/>
          <w:numId w:val="1"/>
        </w:numPr>
        <w:spacing w:after="0"/>
        <w:jc w:val="both"/>
        <w:rPr>
          <w:rFonts w:ascii="Georgia" w:eastAsia="Times New Roman" w:hAnsi="Georgia" w:cs="Times New Roman"/>
          <w:sz w:val="24"/>
          <w:szCs w:val="24"/>
        </w:rPr>
      </w:pPr>
      <w:r w:rsidRPr="002472D4">
        <w:rPr>
          <w:rFonts w:ascii="Georgia" w:eastAsia="Times New Roman" w:hAnsi="Georgia" w:cs="Garamond"/>
          <w:sz w:val="24"/>
          <w:szCs w:val="24"/>
        </w:rPr>
        <w:t xml:space="preserve">Monitoring, Evaluating and recommending enhancements to the NCHRD-U website and social media </w:t>
      </w:r>
    </w:p>
    <w:p w14:paraId="70427E68" w14:textId="1DD46E16" w:rsidR="00DB53D5" w:rsidRPr="002472D4" w:rsidRDefault="00DB53D5" w:rsidP="00DB53D5">
      <w:pPr>
        <w:widowControl w:val="0"/>
        <w:numPr>
          <w:ilvl w:val="0"/>
          <w:numId w:val="1"/>
        </w:numPr>
        <w:overflowPunct w:val="0"/>
        <w:autoSpaceDE w:val="0"/>
        <w:autoSpaceDN w:val="0"/>
        <w:adjustRightInd w:val="0"/>
        <w:spacing w:after="0" w:line="240" w:lineRule="auto"/>
        <w:jc w:val="both"/>
        <w:rPr>
          <w:rFonts w:ascii="Georgia" w:hAnsi="Georgia" w:cs="Garamond"/>
          <w:sz w:val="24"/>
          <w:szCs w:val="24"/>
        </w:rPr>
      </w:pPr>
      <w:r w:rsidRPr="002472D4">
        <w:rPr>
          <w:rFonts w:ascii="Georgia" w:hAnsi="Georgia" w:cs="Garamond"/>
          <w:sz w:val="24"/>
          <w:szCs w:val="24"/>
        </w:rPr>
        <w:t xml:space="preserve">Design </w:t>
      </w:r>
      <w:r w:rsidR="003209C3">
        <w:rPr>
          <w:rFonts w:ascii="Georgia" w:hAnsi="Georgia" w:cs="Garamond"/>
          <w:sz w:val="24"/>
          <w:szCs w:val="24"/>
        </w:rPr>
        <w:t xml:space="preserve">and produce </w:t>
      </w:r>
      <w:r w:rsidRPr="002472D4">
        <w:rPr>
          <w:rFonts w:ascii="Georgia" w:hAnsi="Georgia" w:cs="Garamond"/>
          <w:sz w:val="24"/>
          <w:szCs w:val="24"/>
        </w:rPr>
        <w:t xml:space="preserve">flyers, posters, </w:t>
      </w:r>
      <w:r w:rsidR="003209C3">
        <w:rPr>
          <w:rFonts w:ascii="Georgia" w:hAnsi="Georgia" w:cs="Garamond"/>
          <w:sz w:val="24"/>
          <w:szCs w:val="24"/>
        </w:rPr>
        <w:t xml:space="preserve">dummies, newsletters, </w:t>
      </w:r>
      <w:r w:rsidR="00806059">
        <w:rPr>
          <w:rFonts w:ascii="Georgia" w:hAnsi="Georgia" w:cs="Garamond"/>
          <w:sz w:val="24"/>
          <w:szCs w:val="24"/>
        </w:rPr>
        <w:t xml:space="preserve">reports, presentation, documents layout, </w:t>
      </w:r>
      <w:r w:rsidR="003209C3">
        <w:rPr>
          <w:rFonts w:ascii="Georgia" w:hAnsi="Georgia" w:cs="Garamond"/>
          <w:sz w:val="24"/>
          <w:szCs w:val="24"/>
        </w:rPr>
        <w:t xml:space="preserve">brochures, magazines, </w:t>
      </w:r>
      <w:r w:rsidRPr="002472D4">
        <w:rPr>
          <w:rFonts w:ascii="Georgia" w:hAnsi="Georgia" w:cs="Garamond"/>
          <w:sz w:val="24"/>
          <w:szCs w:val="24"/>
        </w:rPr>
        <w:t>banners, and other itinerary for planned events for social media and for printing.</w:t>
      </w:r>
    </w:p>
    <w:p w14:paraId="41F84BE0" w14:textId="77777777" w:rsidR="00DB53D5" w:rsidRPr="002472D4" w:rsidRDefault="00DB53D5" w:rsidP="00DB53D5">
      <w:pPr>
        <w:widowControl w:val="0"/>
        <w:numPr>
          <w:ilvl w:val="0"/>
          <w:numId w:val="1"/>
        </w:numPr>
        <w:overflowPunct w:val="0"/>
        <w:autoSpaceDE w:val="0"/>
        <w:autoSpaceDN w:val="0"/>
        <w:adjustRightInd w:val="0"/>
        <w:spacing w:after="0" w:line="254" w:lineRule="auto"/>
        <w:ind w:right="20"/>
        <w:jc w:val="both"/>
        <w:rPr>
          <w:rFonts w:ascii="Georgia" w:hAnsi="Georgia" w:cs="Garamond"/>
          <w:sz w:val="24"/>
          <w:szCs w:val="24"/>
        </w:rPr>
      </w:pPr>
      <w:r w:rsidRPr="002472D4">
        <w:rPr>
          <w:rFonts w:ascii="Georgia" w:hAnsi="Georgia" w:cs="Garamond"/>
          <w:sz w:val="24"/>
          <w:szCs w:val="24"/>
        </w:rPr>
        <w:t xml:space="preserve">Provide one key experienced staff member to be in charge of the on-going work of the service provider at NCHRD-U and provide other staff to support the key staff as and when required. </w:t>
      </w:r>
    </w:p>
    <w:p w14:paraId="6D83A005" w14:textId="77777777" w:rsidR="00297A8D" w:rsidRPr="002472D4" w:rsidRDefault="00297A8D" w:rsidP="00297A8D">
      <w:pPr>
        <w:widowControl w:val="0"/>
        <w:autoSpaceDE w:val="0"/>
        <w:autoSpaceDN w:val="0"/>
        <w:adjustRightInd w:val="0"/>
        <w:spacing w:after="0" w:line="240" w:lineRule="auto"/>
        <w:rPr>
          <w:rFonts w:ascii="Georgia" w:eastAsia="Times New Roman" w:hAnsi="Georgia" w:cs="Garamond"/>
          <w:b/>
          <w:bCs/>
          <w:sz w:val="24"/>
          <w:szCs w:val="24"/>
        </w:rPr>
      </w:pPr>
    </w:p>
    <w:p w14:paraId="6D9EE33D" w14:textId="77777777" w:rsidR="00297A8D" w:rsidRPr="002472D4" w:rsidRDefault="00297A8D" w:rsidP="00297A8D">
      <w:pPr>
        <w:widowControl w:val="0"/>
        <w:autoSpaceDE w:val="0"/>
        <w:autoSpaceDN w:val="0"/>
        <w:adjustRightInd w:val="0"/>
        <w:spacing w:after="0" w:line="240" w:lineRule="auto"/>
        <w:rPr>
          <w:rFonts w:ascii="Georgia" w:eastAsia="Times New Roman" w:hAnsi="Georgia" w:cs="Times New Roman"/>
          <w:sz w:val="24"/>
          <w:szCs w:val="24"/>
        </w:rPr>
      </w:pPr>
      <w:r w:rsidRPr="002472D4">
        <w:rPr>
          <w:rFonts w:ascii="Georgia" w:eastAsia="Times New Roman" w:hAnsi="Georgia" w:cs="Garamond"/>
          <w:b/>
          <w:bCs/>
          <w:sz w:val="24"/>
          <w:szCs w:val="24"/>
        </w:rPr>
        <w:t>DELIVERABLES OF THE ASSIGNMENT</w:t>
      </w:r>
    </w:p>
    <w:p w14:paraId="03808C15" w14:textId="77777777" w:rsidR="00297A8D" w:rsidRPr="002472D4" w:rsidRDefault="00297A8D" w:rsidP="00297A8D">
      <w:pPr>
        <w:widowControl w:val="0"/>
        <w:autoSpaceDE w:val="0"/>
        <w:autoSpaceDN w:val="0"/>
        <w:adjustRightInd w:val="0"/>
        <w:spacing w:after="0" w:line="38" w:lineRule="exact"/>
        <w:rPr>
          <w:rFonts w:ascii="Georgia" w:eastAsia="Times New Roman" w:hAnsi="Georgia" w:cs="Times New Roman"/>
          <w:sz w:val="24"/>
          <w:szCs w:val="24"/>
        </w:rPr>
      </w:pPr>
    </w:p>
    <w:p w14:paraId="758AAAE9" w14:textId="047B2205" w:rsidR="00297A8D" w:rsidRPr="002472D4" w:rsidRDefault="00297A8D" w:rsidP="00297A8D">
      <w:pPr>
        <w:widowControl w:val="0"/>
        <w:numPr>
          <w:ilvl w:val="0"/>
          <w:numId w:val="3"/>
        </w:numPr>
        <w:overflowPunct w:val="0"/>
        <w:autoSpaceDE w:val="0"/>
        <w:autoSpaceDN w:val="0"/>
        <w:adjustRightInd w:val="0"/>
        <w:spacing w:after="0" w:line="240" w:lineRule="auto"/>
        <w:jc w:val="both"/>
        <w:rPr>
          <w:rFonts w:ascii="Georgia" w:eastAsia="Times New Roman" w:hAnsi="Georgia" w:cs="Garamond"/>
          <w:sz w:val="24"/>
          <w:szCs w:val="24"/>
        </w:rPr>
      </w:pPr>
      <w:r w:rsidRPr="002472D4">
        <w:rPr>
          <w:rFonts w:ascii="Georgia" w:eastAsia="Times New Roman" w:hAnsi="Georgia" w:cs="Garamond"/>
          <w:sz w:val="24"/>
          <w:szCs w:val="24"/>
        </w:rPr>
        <w:t>An approved implementation plan prior to the commencement of the assignment</w:t>
      </w:r>
      <w:r w:rsidR="00DF5AEE">
        <w:rPr>
          <w:rFonts w:ascii="Georgia" w:eastAsia="Times New Roman" w:hAnsi="Georgia" w:cs="Garamond"/>
          <w:sz w:val="24"/>
          <w:szCs w:val="24"/>
        </w:rPr>
        <w:t>.</w:t>
      </w:r>
    </w:p>
    <w:p w14:paraId="63CBB011" w14:textId="77777777" w:rsidR="00297A8D" w:rsidRPr="002472D4" w:rsidRDefault="00297A8D" w:rsidP="00297A8D">
      <w:pPr>
        <w:widowControl w:val="0"/>
        <w:autoSpaceDE w:val="0"/>
        <w:autoSpaceDN w:val="0"/>
        <w:adjustRightInd w:val="0"/>
        <w:spacing w:after="0" w:line="38" w:lineRule="exact"/>
        <w:rPr>
          <w:rFonts w:ascii="Georgia" w:eastAsia="Times New Roman" w:hAnsi="Georgia" w:cs="Garamond"/>
          <w:sz w:val="24"/>
          <w:szCs w:val="24"/>
        </w:rPr>
      </w:pPr>
    </w:p>
    <w:p w14:paraId="182E6D18" w14:textId="3ADFB062" w:rsidR="00297A8D" w:rsidRPr="002472D4" w:rsidRDefault="00297A8D" w:rsidP="00297A8D">
      <w:pPr>
        <w:widowControl w:val="0"/>
        <w:numPr>
          <w:ilvl w:val="0"/>
          <w:numId w:val="3"/>
        </w:numPr>
        <w:overflowPunct w:val="0"/>
        <w:autoSpaceDE w:val="0"/>
        <w:autoSpaceDN w:val="0"/>
        <w:adjustRightInd w:val="0"/>
        <w:spacing w:after="0" w:line="240" w:lineRule="auto"/>
        <w:jc w:val="both"/>
        <w:rPr>
          <w:rFonts w:ascii="Georgia" w:eastAsia="Times New Roman" w:hAnsi="Georgia" w:cs="Garamond"/>
          <w:sz w:val="24"/>
          <w:szCs w:val="24"/>
        </w:rPr>
      </w:pPr>
      <w:r w:rsidRPr="002472D4">
        <w:rPr>
          <w:rFonts w:ascii="Georgia" w:eastAsia="Times New Roman" w:hAnsi="Georgia" w:cs="Garamond"/>
          <w:sz w:val="24"/>
          <w:szCs w:val="24"/>
        </w:rPr>
        <w:t>Offer on-going support during the assignment by selected staff</w:t>
      </w:r>
      <w:r w:rsidR="00DF5AEE">
        <w:rPr>
          <w:rFonts w:ascii="Georgia" w:eastAsia="Times New Roman" w:hAnsi="Georgia" w:cs="Garamond"/>
          <w:sz w:val="24"/>
          <w:szCs w:val="24"/>
        </w:rPr>
        <w:t>.</w:t>
      </w:r>
    </w:p>
    <w:p w14:paraId="481C014B" w14:textId="77777777" w:rsidR="00297A8D" w:rsidRPr="002472D4" w:rsidRDefault="00297A8D" w:rsidP="00297A8D">
      <w:pPr>
        <w:widowControl w:val="0"/>
        <w:autoSpaceDE w:val="0"/>
        <w:autoSpaceDN w:val="0"/>
        <w:adjustRightInd w:val="0"/>
        <w:spacing w:after="0" w:line="83" w:lineRule="exact"/>
        <w:rPr>
          <w:rFonts w:ascii="Georgia" w:eastAsia="Times New Roman" w:hAnsi="Georgia" w:cs="Garamond"/>
          <w:sz w:val="24"/>
          <w:szCs w:val="24"/>
        </w:rPr>
      </w:pPr>
    </w:p>
    <w:p w14:paraId="756A7056" w14:textId="77777777" w:rsidR="00297A8D" w:rsidRPr="002472D4" w:rsidRDefault="00297A8D" w:rsidP="00297A8D">
      <w:pPr>
        <w:widowControl w:val="0"/>
        <w:numPr>
          <w:ilvl w:val="0"/>
          <w:numId w:val="3"/>
        </w:numPr>
        <w:overflowPunct w:val="0"/>
        <w:autoSpaceDE w:val="0"/>
        <w:autoSpaceDN w:val="0"/>
        <w:adjustRightInd w:val="0"/>
        <w:spacing w:after="0" w:line="254" w:lineRule="auto"/>
        <w:ind w:right="20"/>
        <w:jc w:val="both"/>
        <w:rPr>
          <w:rFonts w:ascii="Georgia" w:eastAsia="Times New Roman" w:hAnsi="Georgia" w:cs="Garamond"/>
          <w:sz w:val="24"/>
          <w:szCs w:val="24"/>
        </w:rPr>
      </w:pPr>
      <w:r w:rsidRPr="002472D4">
        <w:rPr>
          <w:rFonts w:ascii="Georgia" w:eastAsia="Times New Roman" w:hAnsi="Georgia" w:cs="Garamond"/>
          <w:sz w:val="24"/>
          <w:szCs w:val="24"/>
        </w:rPr>
        <w:t xml:space="preserve">Provide one key experienced staff member to be in charge of the on-going work of the service provider at NCHRD-U and provide other staff to support the key staff as and when required. </w:t>
      </w:r>
    </w:p>
    <w:p w14:paraId="0F648822" w14:textId="77777777" w:rsidR="00297A8D" w:rsidRPr="002472D4" w:rsidRDefault="00297A8D" w:rsidP="00297A8D">
      <w:pPr>
        <w:widowControl w:val="0"/>
        <w:autoSpaceDE w:val="0"/>
        <w:autoSpaceDN w:val="0"/>
        <w:adjustRightInd w:val="0"/>
        <w:spacing w:after="0" w:line="74" w:lineRule="exact"/>
        <w:rPr>
          <w:rFonts w:ascii="Georgia" w:eastAsia="Times New Roman" w:hAnsi="Georgia" w:cs="Garamond"/>
          <w:sz w:val="24"/>
          <w:szCs w:val="24"/>
        </w:rPr>
      </w:pPr>
    </w:p>
    <w:p w14:paraId="1EC7419E" w14:textId="77777777" w:rsidR="00297A8D" w:rsidRPr="002472D4" w:rsidRDefault="00297A8D" w:rsidP="00297A8D">
      <w:pPr>
        <w:widowControl w:val="0"/>
        <w:numPr>
          <w:ilvl w:val="0"/>
          <w:numId w:val="3"/>
        </w:numPr>
        <w:overflowPunct w:val="0"/>
        <w:autoSpaceDE w:val="0"/>
        <w:autoSpaceDN w:val="0"/>
        <w:adjustRightInd w:val="0"/>
        <w:spacing w:after="0" w:line="236" w:lineRule="auto"/>
        <w:ind w:right="200"/>
        <w:jc w:val="both"/>
        <w:rPr>
          <w:rFonts w:ascii="Georgia" w:eastAsia="Times New Roman" w:hAnsi="Georgia" w:cs="Garamond"/>
          <w:sz w:val="24"/>
          <w:szCs w:val="24"/>
        </w:rPr>
      </w:pPr>
      <w:r w:rsidRPr="002472D4">
        <w:rPr>
          <w:rFonts w:ascii="Georgia" w:eastAsia="Times New Roman" w:hAnsi="Georgia" w:cs="Garamond"/>
          <w:sz w:val="24"/>
          <w:szCs w:val="24"/>
        </w:rPr>
        <w:lastRenderedPageBreak/>
        <w:t xml:space="preserve">Provide monthly reports to the contractor (NCHRD-U) specifying what work has been done, the successes and challenges, and recommendations. </w:t>
      </w:r>
    </w:p>
    <w:p w14:paraId="5D2D05E4" w14:textId="77777777" w:rsidR="00297A8D" w:rsidRPr="002472D4" w:rsidRDefault="00297A8D" w:rsidP="00297A8D">
      <w:pPr>
        <w:widowControl w:val="0"/>
        <w:autoSpaceDE w:val="0"/>
        <w:autoSpaceDN w:val="0"/>
        <w:adjustRightInd w:val="0"/>
        <w:spacing w:after="0" w:line="241" w:lineRule="exact"/>
        <w:rPr>
          <w:rFonts w:ascii="Georgia" w:eastAsia="Times New Roman" w:hAnsi="Georgia" w:cs="Times New Roman"/>
          <w:sz w:val="24"/>
          <w:szCs w:val="24"/>
        </w:rPr>
      </w:pPr>
    </w:p>
    <w:p w14:paraId="2347DE36" w14:textId="77777777" w:rsidR="00297A8D" w:rsidRPr="002472D4" w:rsidRDefault="00297A8D" w:rsidP="00297A8D">
      <w:pPr>
        <w:widowControl w:val="0"/>
        <w:autoSpaceDE w:val="0"/>
        <w:autoSpaceDN w:val="0"/>
        <w:adjustRightInd w:val="0"/>
        <w:spacing w:after="0" w:line="240" w:lineRule="auto"/>
        <w:rPr>
          <w:rFonts w:ascii="Georgia" w:eastAsia="Times New Roman" w:hAnsi="Georgia" w:cs="Times New Roman"/>
          <w:sz w:val="24"/>
          <w:szCs w:val="24"/>
        </w:rPr>
      </w:pPr>
      <w:r w:rsidRPr="002472D4">
        <w:rPr>
          <w:rFonts w:ascii="Georgia" w:eastAsia="Times New Roman" w:hAnsi="Georgia" w:cs="Garamond"/>
          <w:b/>
          <w:bCs/>
          <w:sz w:val="24"/>
          <w:szCs w:val="24"/>
        </w:rPr>
        <w:t>TIMELINES AND PAYMENT</w:t>
      </w:r>
    </w:p>
    <w:p w14:paraId="1724840D" w14:textId="77777777" w:rsidR="00297A8D" w:rsidRPr="002472D4" w:rsidRDefault="00297A8D" w:rsidP="00297A8D">
      <w:pPr>
        <w:widowControl w:val="0"/>
        <w:autoSpaceDE w:val="0"/>
        <w:autoSpaceDN w:val="0"/>
        <w:adjustRightInd w:val="0"/>
        <w:spacing w:after="0" w:line="248" w:lineRule="exact"/>
        <w:rPr>
          <w:rFonts w:ascii="Georgia" w:eastAsia="Times New Roman" w:hAnsi="Georgia" w:cs="Times New Roman"/>
          <w:sz w:val="24"/>
          <w:szCs w:val="24"/>
        </w:rPr>
      </w:pPr>
    </w:p>
    <w:p w14:paraId="6EEAB6AB" w14:textId="03E3A1E7" w:rsidR="00297A8D" w:rsidRPr="002472D4" w:rsidRDefault="00297A8D" w:rsidP="00297A8D">
      <w:pPr>
        <w:widowControl w:val="0"/>
        <w:numPr>
          <w:ilvl w:val="0"/>
          <w:numId w:val="4"/>
        </w:numPr>
        <w:tabs>
          <w:tab w:val="num" w:pos="820"/>
        </w:tabs>
        <w:overflowPunct w:val="0"/>
        <w:autoSpaceDE w:val="0"/>
        <w:autoSpaceDN w:val="0"/>
        <w:adjustRightInd w:val="0"/>
        <w:spacing w:after="0" w:line="240" w:lineRule="auto"/>
        <w:ind w:left="820" w:hanging="368"/>
        <w:jc w:val="both"/>
        <w:rPr>
          <w:rFonts w:ascii="Georgia" w:eastAsia="Times New Roman" w:hAnsi="Georgia" w:cs="Garamond"/>
          <w:b/>
          <w:sz w:val="24"/>
          <w:szCs w:val="24"/>
        </w:rPr>
      </w:pPr>
      <w:r w:rsidRPr="002472D4">
        <w:rPr>
          <w:rFonts w:ascii="Georgia" w:eastAsia="Times New Roman" w:hAnsi="Georgia" w:cs="Garamond"/>
          <w:sz w:val="24"/>
          <w:szCs w:val="24"/>
        </w:rPr>
        <w:t>The length time for</w:t>
      </w:r>
      <w:r w:rsidR="004767B0" w:rsidRPr="002472D4">
        <w:rPr>
          <w:rFonts w:ascii="Georgia" w:eastAsia="Times New Roman" w:hAnsi="Georgia" w:cs="Garamond"/>
          <w:sz w:val="24"/>
          <w:szCs w:val="24"/>
        </w:rPr>
        <w:t xml:space="preserve"> this assignment will be </w:t>
      </w:r>
      <w:r w:rsidR="00AF4A35" w:rsidRPr="002472D4">
        <w:rPr>
          <w:rFonts w:ascii="Georgia" w:eastAsia="Times New Roman" w:hAnsi="Georgia" w:cs="Garamond"/>
          <w:sz w:val="24"/>
          <w:szCs w:val="24"/>
        </w:rPr>
        <w:t xml:space="preserve">one year </w:t>
      </w:r>
      <w:r w:rsidR="004767B0" w:rsidRPr="002472D4">
        <w:rPr>
          <w:rFonts w:ascii="Georgia" w:eastAsia="Times New Roman" w:hAnsi="Georgia" w:cs="Garamond"/>
          <w:sz w:val="24"/>
          <w:szCs w:val="24"/>
        </w:rPr>
        <w:t xml:space="preserve">from </w:t>
      </w:r>
      <w:r w:rsidR="009A4A0E">
        <w:rPr>
          <w:rFonts w:ascii="Georgia" w:eastAsia="Times New Roman" w:hAnsi="Georgia" w:cs="Garamond"/>
          <w:b/>
          <w:sz w:val="24"/>
          <w:szCs w:val="24"/>
        </w:rPr>
        <w:t>1</w:t>
      </w:r>
      <w:r w:rsidR="004767B0" w:rsidRPr="002472D4">
        <w:rPr>
          <w:rFonts w:ascii="Georgia" w:eastAsia="Times New Roman" w:hAnsi="Georgia" w:cs="Garamond"/>
          <w:b/>
          <w:sz w:val="24"/>
          <w:szCs w:val="24"/>
        </w:rPr>
        <w:t>0</w:t>
      </w:r>
      <w:r w:rsidR="004767B0" w:rsidRPr="002472D4">
        <w:rPr>
          <w:rFonts w:ascii="Georgia" w:eastAsia="Times New Roman" w:hAnsi="Georgia" w:cs="Garamond"/>
          <w:b/>
          <w:sz w:val="24"/>
          <w:szCs w:val="24"/>
          <w:vertAlign w:val="superscript"/>
        </w:rPr>
        <w:t>th</w:t>
      </w:r>
      <w:r w:rsidR="004767B0" w:rsidRPr="002472D4">
        <w:rPr>
          <w:rFonts w:ascii="Georgia" w:eastAsia="Times New Roman" w:hAnsi="Georgia" w:cs="Garamond"/>
          <w:b/>
          <w:sz w:val="24"/>
          <w:szCs w:val="24"/>
        </w:rPr>
        <w:t xml:space="preserve"> </w:t>
      </w:r>
      <w:r w:rsidR="009A4A0E">
        <w:rPr>
          <w:rFonts w:ascii="Georgia" w:eastAsia="Times New Roman" w:hAnsi="Georgia" w:cs="Garamond"/>
          <w:b/>
          <w:sz w:val="24"/>
          <w:szCs w:val="24"/>
        </w:rPr>
        <w:t>March</w:t>
      </w:r>
      <w:r w:rsidR="004767B0" w:rsidRPr="002472D4">
        <w:rPr>
          <w:rFonts w:ascii="Georgia" w:eastAsia="Times New Roman" w:hAnsi="Georgia" w:cs="Garamond"/>
          <w:b/>
          <w:sz w:val="24"/>
          <w:szCs w:val="24"/>
        </w:rPr>
        <w:t xml:space="preserve"> 202</w:t>
      </w:r>
      <w:r w:rsidR="009A4A0E">
        <w:rPr>
          <w:rFonts w:ascii="Georgia" w:eastAsia="Times New Roman" w:hAnsi="Georgia" w:cs="Garamond"/>
          <w:b/>
          <w:sz w:val="24"/>
          <w:szCs w:val="24"/>
        </w:rPr>
        <w:t>4</w:t>
      </w:r>
      <w:r w:rsidRPr="002472D4">
        <w:rPr>
          <w:rFonts w:ascii="Georgia" w:eastAsia="Times New Roman" w:hAnsi="Georgia" w:cs="Garamond"/>
          <w:b/>
          <w:sz w:val="24"/>
          <w:szCs w:val="24"/>
        </w:rPr>
        <w:t>–0</w:t>
      </w:r>
      <w:r w:rsidR="009A4A0E">
        <w:rPr>
          <w:rFonts w:ascii="Georgia" w:eastAsia="Times New Roman" w:hAnsi="Georgia" w:cs="Garamond"/>
          <w:b/>
          <w:sz w:val="24"/>
          <w:szCs w:val="24"/>
        </w:rPr>
        <w:t>9</w:t>
      </w:r>
      <w:r w:rsidRPr="002472D4">
        <w:rPr>
          <w:rFonts w:ascii="Georgia" w:eastAsia="Times New Roman" w:hAnsi="Georgia" w:cs="Garamond"/>
          <w:b/>
          <w:sz w:val="24"/>
          <w:szCs w:val="24"/>
        </w:rPr>
        <w:t xml:space="preserve">th </w:t>
      </w:r>
      <w:r w:rsidR="009A4A0E">
        <w:rPr>
          <w:rFonts w:ascii="Georgia" w:eastAsia="Times New Roman" w:hAnsi="Georgia" w:cs="Garamond"/>
          <w:b/>
          <w:sz w:val="24"/>
          <w:szCs w:val="24"/>
        </w:rPr>
        <w:t>March</w:t>
      </w:r>
      <w:r w:rsidR="004767B0" w:rsidRPr="002472D4">
        <w:rPr>
          <w:rFonts w:ascii="Georgia" w:eastAsia="Times New Roman" w:hAnsi="Georgia" w:cs="Garamond"/>
          <w:b/>
          <w:sz w:val="24"/>
          <w:szCs w:val="24"/>
        </w:rPr>
        <w:t>,</w:t>
      </w:r>
      <w:r w:rsidR="009A4A0E">
        <w:rPr>
          <w:rFonts w:ascii="Georgia" w:eastAsia="Times New Roman" w:hAnsi="Georgia" w:cs="Garamond"/>
          <w:b/>
          <w:sz w:val="24"/>
          <w:szCs w:val="24"/>
        </w:rPr>
        <w:t xml:space="preserve"> </w:t>
      </w:r>
      <w:r w:rsidR="004767B0" w:rsidRPr="002472D4">
        <w:rPr>
          <w:rFonts w:ascii="Georgia" w:eastAsia="Times New Roman" w:hAnsi="Georgia" w:cs="Garamond"/>
          <w:b/>
          <w:sz w:val="24"/>
          <w:szCs w:val="24"/>
        </w:rPr>
        <w:t>202</w:t>
      </w:r>
      <w:r w:rsidR="009A4A0E">
        <w:rPr>
          <w:rFonts w:ascii="Georgia" w:eastAsia="Times New Roman" w:hAnsi="Georgia" w:cs="Garamond"/>
          <w:b/>
          <w:sz w:val="24"/>
          <w:szCs w:val="24"/>
        </w:rPr>
        <w:t>5.</w:t>
      </w:r>
      <w:r w:rsidRPr="002472D4">
        <w:rPr>
          <w:rFonts w:ascii="Georgia" w:eastAsia="Times New Roman" w:hAnsi="Georgia" w:cs="Garamond"/>
          <w:b/>
          <w:sz w:val="24"/>
          <w:szCs w:val="24"/>
        </w:rPr>
        <w:t xml:space="preserve"> </w:t>
      </w:r>
    </w:p>
    <w:p w14:paraId="3D6EB70E" w14:textId="77777777" w:rsidR="00297A8D" w:rsidRPr="002472D4" w:rsidRDefault="00297A8D" w:rsidP="00297A8D">
      <w:pPr>
        <w:widowControl w:val="0"/>
        <w:numPr>
          <w:ilvl w:val="0"/>
          <w:numId w:val="4"/>
        </w:numPr>
        <w:tabs>
          <w:tab w:val="num" w:pos="820"/>
        </w:tabs>
        <w:overflowPunct w:val="0"/>
        <w:autoSpaceDE w:val="0"/>
        <w:autoSpaceDN w:val="0"/>
        <w:adjustRightInd w:val="0"/>
        <w:spacing w:after="0" w:line="239" w:lineRule="auto"/>
        <w:ind w:left="820" w:hanging="368"/>
        <w:jc w:val="both"/>
        <w:rPr>
          <w:rFonts w:ascii="Georgia" w:eastAsia="Times New Roman" w:hAnsi="Georgia" w:cs="Garamond"/>
          <w:sz w:val="24"/>
          <w:szCs w:val="24"/>
        </w:rPr>
      </w:pPr>
      <w:r w:rsidRPr="002472D4">
        <w:rPr>
          <w:rFonts w:ascii="Georgia" w:eastAsia="Times New Roman" w:hAnsi="Georgia" w:cs="Garamond"/>
          <w:sz w:val="24"/>
          <w:szCs w:val="24"/>
        </w:rPr>
        <w:t>Payment will be based on consultant working experience and negotiation</w:t>
      </w:r>
      <w:r w:rsidR="00115917" w:rsidRPr="002472D4">
        <w:rPr>
          <w:rFonts w:ascii="Georgia" w:eastAsia="Times New Roman" w:hAnsi="Georgia" w:cs="Garamond"/>
          <w:sz w:val="24"/>
          <w:szCs w:val="24"/>
        </w:rPr>
        <w:t xml:space="preserve"> based on our indicative budget figures</w:t>
      </w:r>
      <w:r w:rsidRPr="002472D4">
        <w:rPr>
          <w:rFonts w:ascii="Georgia" w:eastAsia="Times New Roman" w:hAnsi="Georgia" w:cs="Garamond"/>
          <w:sz w:val="24"/>
          <w:szCs w:val="24"/>
        </w:rPr>
        <w:t xml:space="preserve">. </w:t>
      </w:r>
    </w:p>
    <w:p w14:paraId="5B717484" w14:textId="77777777" w:rsidR="00297A8D" w:rsidRPr="002472D4" w:rsidRDefault="00297A8D" w:rsidP="00297A8D">
      <w:pPr>
        <w:widowControl w:val="0"/>
        <w:autoSpaceDE w:val="0"/>
        <w:autoSpaceDN w:val="0"/>
        <w:adjustRightInd w:val="0"/>
        <w:spacing w:after="0" w:line="243" w:lineRule="exact"/>
        <w:rPr>
          <w:rFonts w:ascii="Georgia" w:eastAsia="Times New Roman" w:hAnsi="Georgia" w:cs="Times New Roman"/>
          <w:sz w:val="24"/>
          <w:szCs w:val="24"/>
        </w:rPr>
      </w:pPr>
    </w:p>
    <w:p w14:paraId="2A8FE364" w14:textId="77777777" w:rsidR="00297A8D" w:rsidRPr="002472D4" w:rsidRDefault="00297A8D" w:rsidP="00297A8D">
      <w:pPr>
        <w:widowControl w:val="0"/>
        <w:autoSpaceDE w:val="0"/>
        <w:autoSpaceDN w:val="0"/>
        <w:adjustRightInd w:val="0"/>
        <w:spacing w:after="0" w:line="240" w:lineRule="auto"/>
        <w:rPr>
          <w:rFonts w:ascii="Georgia" w:eastAsia="Times New Roman" w:hAnsi="Georgia" w:cs="Times New Roman"/>
          <w:sz w:val="24"/>
          <w:szCs w:val="24"/>
        </w:rPr>
      </w:pPr>
      <w:r w:rsidRPr="002472D4">
        <w:rPr>
          <w:rFonts w:ascii="Georgia" w:eastAsia="Times New Roman" w:hAnsi="Georgia" w:cs="Garamond"/>
          <w:b/>
          <w:bCs/>
          <w:sz w:val="24"/>
          <w:szCs w:val="24"/>
        </w:rPr>
        <w:t>QUALIFICATIONS:</w:t>
      </w:r>
    </w:p>
    <w:p w14:paraId="6D133B55" w14:textId="77777777" w:rsidR="00297A8D" w:rsidRPr="002472D4" w:rsidRDefault="00297A8D" w:rsidP="00297A8D">
      <w:pPr>
        <w:widowControl w:val="0"/>
        <w:autoSpaceDE w:val="0"/>
        <w:autoSpaceDN w:val="0"/>
        <w:adjustRightInd w:val="0"/>
        <w:spacing w:after="0" w:line="238" w:lineRule="exact"/>
        <w:rPr>
          <w:rFonts w:ascii="Georgia" w:eastAsia="Times New Roman" w:hAnsi="Georgia" w:cs="Times New Roman"/>
          <w:sz w:val="24"/>
          <w:szCs w:val="24"/>
        </w:rPr>
      </w:pPr>
    </w:p>
    <w:p w14:paraId="1955C52F" w14:textId="4A0499D9" w:rsidR="00297A8D" w:rsidRPr="009A4A0E" w:rsidRDefault="00297A8D" w:rsidP="009A4A0E">
      <w:pPr>
        <w:widowControl w:val="0"/>
        <w:numPr>
          <w:ilvl w:val="0"/>
          <w:numId w:val="5"/>
        </w:numPr>
        <w:overflowPunct w:val="0"/>
        <w:autoSpaceDE w:val="0"/>
        <w:autoSpaceDN w:val="0"/>
        <w:adjustRightInd w:val="0"/>
        <w:spacing w:after="0" w:line="240" w:lineRule="auto"/>
        <w:ind w:hanging="487"/>
        <w:jc w:val="both"/>
        <w:rPr>
          <w:rFonts w:ascii="Georgia" w:eastAsia="Times New Roman" w:hAnsi="Georgia" w:cs="Garamond"/>
          <w:sz w:val="24"/>
          <w:szCs w:val="24"/>
        </w:rPr>
      </w:pPr>
      <w:r w:rsidRPr="002472D4">
        <w:rPr>
          <w:rFonts w:ascii="Georgia" w:eastAsia="Times New Roman" w:hAnsi="Georgia" w:cs="Garamond"/>
          <w:sz w:val="24"/>
          <w:szCs w:val="24"/>
        </w:rPr>
        <w:t>Eligible   consultants   must   be   formally   qualified   in   mass   communication/public</w:t>
      </w:r>
      <w:r w:rsidR="009A4A0E">
        <w:rPr>
          <w:rFonts w:ascii="Georgia" w:eastAsia="Times New Roman" w:hAnsi="Georgia" w:cs="Garamond"/>
          <w:sz w:val="24"/>
          <w:szCs w:val="24"/>
        </w:rPr>
        <w:t xml:space="preserve"> r</w:t>
      </w:r>
      <w:r w:rsidRPr="009A4A0E">
        <w:rPr>
          <w:rFonts w:ascii="Georgia" w:eastAsia="Times New Roman" w:hAnsi="Georgia" w:cs="Garamond"/>
          <w:sz w:val="24"/>
          <w:szCs w:val="24"/>
        </w:rPr>
        <w:t>elations/communications analysis/development communications</w:t>
      </w:r>
      <w:r w:rsidR="00115917" w:rsidRPr="009A4A0E">
        <w:rPr>
          <w:rFonts w:ascii="Georgia" w:eastAsia="Times New Roman" w:hAnsi="Georgia" w:cs="Garamond"/>
          <w:sz w:val="24"/>
          <w:szCs w:val="24"/>
        </w:rPr>
        <w:t xml:space="preserve"> </w:t>
      </w:r>
      <w:r w:rsidR="009A4A0E">
        <w:rPr>
          <w:rFonts w:ascii="Georgia" w:eastAsia="Times New Roman" w:hAnsi="Georgia" w:cs="Garamond"/>
          <w:sz w:val="24"/>
          <w:szCs w:val="24"/>
        </w:rPr>
        <w:t xml:space="preserve">graphics designers, Adobe suite, </w:t>
      </w:r>
      <w:r w:rsidR="00115917" w:rsidRPr="009A4A0E">
        <w:rPr>
          <w:rFonts w:ascii="Georgia" w:eastAsia="Times New Roman" w:hAnsi="Georgia" w:cs="Garamond"/>
          <w:sz w:val="24"/>
          <w:szCs w:val="24"/>
        </w:rPr>
        <w:t>and website management and operations.</w:t>
      </w:r>
    </w:p>
    <w:p w14:paraId="0A7A61FC" w14:textId="77777777" w:rsidR="00297A8D" w:rsidRPr="002472D4" w:rsidRDefault="00297A8D" w:rsidP="00297A8D">
      <w:pPr>
        <w:widowControl w:val="0"/>
        <w:autoSpaceDE w:val="0"/>
        <w:autoSpaceDN w:val="0"/>
        <w:adjustRightInd w:val="0"/>
        <w:spacing w:after="0" w:line="79" w:lineRule="exact"/>
        <w:rPr>
          <w:rFonts w:ascii="Georgia" w:eastAsia="Times New Roman" w:hAnsi="Georgia" w:cs="Times New Roman"/>
          <w:sz w:val="24"/>
          <w:szCs w:val="24"/>
        </w:rPr>
      </w:pPr>
    </w:p>
    <w:p w14:paraId="140DC615" w14:textId="41F11394" w:rsidR="00297A8D" w:rsidRPr="002472D4" w:rsidRDefault="00297A8D" w:rsidP="00297A8D">
      <w:pPr>
        <w:widowControl w:val="0"/>
        <w:numPr>
          <w:ilvl w:val="0"/>
          <w:numId w:val="6"/>
        </w:numPr>
        <w:overflowPunct w:val="0"/>
        <w:autoSpaceDE w:val="0"/>
        <w:autoSpaceDN w:val="0"/>
        <w:adjustRightInd w:val="0"/>
        <w:spacing w:after="0" w:line="237" w:lineRule="auto"/>
        <w:ind w:right="20" w:hanging="564"/>
        <w:jc w:val="both"/>
        <w:rPr>
          <w:rFonts w:ascii="Georgia" w:eastAsia="Times New Roman" w:hAnsi="Georgia" w:cs="Garamond"/>
          <w:sz w:val="24"/>
          <w:szCs w:val="24"/>
        </w:rPr>
      </w:pPr>
      <w:r w:rsidRPr="002472D4">
        <w:rPr>
          <w:rFonts w:ascii="Georgia" w:eastAsia="Times New Roman" w:hAnsi="Georgia" w:cs="Garamond"/>
          <w:sz w:val="24"/>
          <w:szCs w:val="24"/>
        </w:rPr>
        <w:t>Have a minimum of 5 years’ experience and extensive</w:t>
      </w:r>
      <w:r w:rsidR="009A4A0E">
        <w:rPr>
          <w:rFonts w:ascii="Georgia" w:eastAsia="Times New Roman" w:hAnsi="Georgia" w:cs="Garamond"/>
          <w:sz w:val="24"/>
          <w:szCs w:val="24"/>
        </w:rPr>
        <w:t xml:space="preserve"> </w:t>
      </w:r>
      <w:r w:rsidRPr="002472D4">
        <w:rPr>
          <w:rFonts w:ascii="Georgia" w:eastAsia="Times New Roman" w:hAnsi="Georgia" w:cs="Garamond"/>
          <w:sz w:val="24"/>
          <w:szCs w:val="24"/>
        </w:rPr>
        <w:t>&amp; proven record in advocacy, media, policy, and campaign</w:t>
      </w:r>
      <w:r w:rsidR="009A4A0E">
        <w:rPr>
          <w:rFonts w:ascii="Georgia" w:eastAsia="Times New Roman" w:hAnsi="Georgia" w:cs="Garamond"/>
          <w:sz w:val="24"/>
          <w:szCs w:val="24"/>
        </w:rPr>
        <w:t xml:space="preserve">, adobe suite, </w:t>
      </w:r>
      <w:r w:rsidRPr="002472D4">
        <w:rPr>
          <w:rFonts w:ascii="Georgia" w:eastAsia="Times New Roman" w:hAnsi="Georgia" w:cs="Garamond"/>
          <w:sz w:val="24"/>
          <w:szCs w:val="24"/>
        </w:rPr>
        <w:t xml:space="preserve">and content design and publication. </w:t>
      </w:r>
    </w:p>
    <w:p w14:paraId="6F74DCAE" w14:textId="77777777" w:rsidR="007B2410" w:rsidRPr="002472D4" w:rsidRDefault="007B2410" w:rsidP="007B2410">
      <w:pPr>
        <w:widowControl w:val="0"/>
        <w:overflowPunct w:val="0"/>
        <w:autoSpaceDE w:val="0"/>
        <w:autoSpaceDN w:val="0"/>
        <w:adjustRightInd w:val="0"/>
        <w:spacing w:after="0" w:line="237" w:lineRule="auto"/>
        <w:ind w:right="20"/>
        <w:jc w:val="both"/>
        <w:rPr>
          <w:rFonts w:ascii="Georgia" w:eastAsia="Times New Roman" w:hAnsi="Georgia" w:cs="Garamond"/>
          <w:sz w:val="24"/>
          <w:szCs w:val="24"/>
        </w:rPr>
      </w:pPr>
    </w:p>
    <w:p w14:paraId="7143033B" w14:textId="51769B8C" w:rsidR="007B2410" w:rsidRPr="002472D4" w:rsidRDefault="007B2410" w:rsidP="007B2410">
      <w:pPr>
        <w:widowControl w:val="0"/>
        <w:overflowPunct w:val="0"/>
        <w:autoSpaceDE w:val="0"/>
        <w:autoSpaceDN w:val="0"/>
        <w:adjustRightInd w:val="0"/>
        <w:spacing w:after="0" w:line="237" w:lineRule="auto"/>
        <w:ind w:right="20"/>
        <w:jc w:val="both"/>
        <w:rPr>
          <w:rFonts w:ascii="Georgia" w:eastAsia="Times New Roman" w:hAnsi="Georgia" w:cs="Garamond"/>
          <w:sz w:val="24"/>
          <w:szCs w:val="24"/>
        </w:rPr>
      </w:pPr>
      <w:r w:rsidRPr="002472D4">
        <w:rPr>
          <w:rFonts w:ascii="Georgia" w:eastAsia="Times New Roman" w:hAnsi="Georgia" w:cs="Garamond"/>
          <w:sz w:val="24"/>
          <w:szCs w:val="24"/>
        </w:rPr>
        <w:t xml:space="preserve">Kindly send your narrative and financial proposals to </w:t>
      </w:r>
      <w:hyperlink r:id="rId8" w:history="1">
        <w:r w:rsidRPr="002472D4">
          <w:rPr>
            <w:rStyle w:val="Hyperlink"/>
            <w:rFonts w:ascii="Georgia" w:eastAsia="Times New Roman" w:hAnsi="Georgia" w:cs="Garamond"/>
            <w:sz w:val="24"/>
            <w:szCs w:val="24"/>
          </w:rPr>
          <w:t>info@hrdcoalition.ug</w:t>
        </w:r>
      </w:hyperlink>
      <w:r w:rsidRPr="002472D4">
        <w:rPr>
          <w:rFonts w:ascii="Georgia" w:eastAsia="Times New Roman" w:hAnsi="Georgia" w:cs="Garamond"/>
          <w:sz w:val="24"/>
          <w:szCs w:val="24"/>
        </w:rPr>
        <w:t xml:space="preserve"> by </w:t>
      </w:r>
      <w:r w:rsidR="009A4A0E">
        <w:rPr>
          <w:rFonts w:ascii="Georgia" w:eastAsia="Times New Roman" w:hAnsi="Georgia" w:cs="Garamond"/>
          <w:b/>
          <w:sz w:val="24"/>
          <w:szCs w:val="24"/>
        </w:rPr>
        <w:t>01</w:t>
      </w:r>
      <w:r w:rsidR="009A4A0E" w:rsidRPr="009A4A0E">
        <w:rPr>
          <w:rFonts w:ascii="Georgia" w:eastAsia="Times New Roman" w:hAnsi="Georgia" w:cs="Garamond"/>
          <w:b/>
          <w:sz w:val="24"/>
          <w:szCs w:val="24"/>
          <w:vertAlign w:val="superscript"/>
        </w:rPr>
        <w:t>st</w:t>
      </w:r>
      <w:r w:rsidR="009A4A0E">
        <w:rPr>
          <w:rFonts w:ascii="Georgia" w:eastAsia="Times New Roman" w:hAnsi="Georgia" w:cs="Garamond"/>
          <w:b/>
          <w:sz w:val="24"/>
          <w:szCs w:val="24"/>
        </w:rPr>
        <w:t xml:space="preserve"> March</w:t>
      </w:r>
      <w:r w:rsidRPr="002472D4">
        <w:rPr>
          <w:rFonts w:ascii="Georgia" w:eastAsia="Times New Roman" w:hAnsi="Georgia" w:cs="Garamond"/>
          <w:b/>
          <w:sz w:val="24"/>
          <w:szCs w:val="24"/>
        </w:rPr>
        <w:t xml:space="preserve"> 202</w:t>
      </w:r>
      <w:r w:rsidR="009A4A0E">
        <w:rPr>
          <w:rFonts w:ascii="Georgia" w:eastAsia="Times New Roman" w:hAnsi="Georgia" w:cs="Garamond"/>
          <w:b/>
          <w:sz w:val="24"/>
          <w:szCs w:val="24"/>
        </w:rPr>
        <w:t>4</w:t>
      </w:r>
      <w:r w:rsidRPr="002472D4">
        <w:rPr>
          <w:rFonts w:ascii="Georgia" w:eastAsia="Times New Roman" w:hAnsi="Georgia" w:cs="Garamond"/>
          <w:sz w:val="24"/>
          <w:szCs w:val="24"/>
        </w:rPr>
        <w:t xml:space="preserve"> before close of business.</w:t>
      </w:r>
    </w:p>
    <w:p w14:paraId="32DFF0BC" w14:textId="77777777" w:rsidR="00297A8D" w:rsidRPr="002472D4" w:rsidRDefault="00297A8D" w:rsidP="00297A8D">
      <w:pPr>
        <w:widowControl w:val="0"/>
        <w:autoSpaceDE w:val="0"/>
        <w:autoSpaceDN w:val="0"/>
        <w:adjustRightInd w:val="0"/>
        <w:spacing w:after="0" w:line="79" w:lineRule="exact"/>
        <w:rPr>
          <w:rFonts w:ascii="Georgia" w:eastAsia="Times New Roman" w:hAnsi="Georgia" w:cs="Garamond"/>
          <w:sz w:val="24"/>
          <w:szCs w:val="24"/>
        </w:rPr>
      </w:pPr>
    </w:p>
    <w:p w14:paraId="54233157" w14:textId="77777777" w:rsidR="00C027D2" w:rsidRPr="002472D4" w:rsidRDefault="00C027D2">
      <w:pPr>
        <w:rPr>
          <w:rFonts w:ascii="Georgia" w:hAnsi="Georgia"/>
          <w:sz w:val="24"/>
          <w:szCs w:val="24"/>
        </w:rPr>
      </w:pPr>
    </w:p>
    <w:sectPr w:rsidR="00C027D2" w:rsidRPr="002472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117BB" w14:textId="77777777" w:rsidR="009C1BE8" w:rsidRDefault="009C1BE8" w:rsidP="00297A8D">
      <w:pPr>
        <w:spacing w:after="0" w:line="240" w:lineRule="auto"/>
      </w:pPr>
      <w:r>
        <w:separator/>
      </w:r>
    </w:p>
  </w:endnote>
  <w:endnote w:type="continuationSeparator" w:id="0">
    <w:p w14:paraId="01821A78" w14:textId="77777777" w:rsidR="009C1BE8" w:rsidRDefault="009C1BE8" w:rsidP="0029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92A0C" w14:textId="77777777" w:rsidR="009C1BE8" w:rsidRDefault="009C1BE8" w:rsidP="00297A8D">
      <w:pPr>
        <w:spacing w:after="0" w:line="240" w:lineRule="auto"/>
      </w:pPr>
      <w:r>
        <w:separator/>
      </w:r>
    </w:p>
  </w:footnote>
  <w:footnote w:type="continuationSeparator" w:id="0">
    <w:p w14:paraId="3269C14E" w14:textId="77777777" w:rsidR="009C1BE8" w:rsidRDefault="009C1BE8" w:rsidP="0029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37204" w14:textId="77777777" w:rsidR="007B2410" w:rsidRDefault="007B2410" w:rsidP="002472D4">
    <w:pPr>
      <w:pStyle w:val="Header"/>
    </w:pPr>
    <w:r>
      <w:rPr>
        <w:rFonts w:cstheme="minorHAnsi"/>
        <w:noProof/>
        <w:sz w:val="24"/>
        <w:szCs w:val="24"/>
      </w:rPr>
      <w:drawing>
        <wp:inline distT="0" distB="0" distL="0" distR="0" wp14:anchorId="02935150" wp14:editId="68A32388">
          <wp:extent cx="1790700" cy="7272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3503" cy="7567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1EB"/>
    <w:multiLevelType w:val="hybridMultilevel"/>
    <w:tmpl w:val="00000BB3"/>
    <w:lvl w:ilvl="0" w:tplc="00002EA6">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F3E"/>
    <w:multiLevelType w:val="hybridMultilevel"/>
    <w:tmpl w:val="00000099"/>
    <w:lvl w:ilvl="0" w:tplc="00000124">
      <w:start w:val="61"/>
      <w:numFmt w:val="upperLetter"/>
      <w:lvlText w:val="%1."/>
      <w:lvlJc w:val="left"/>
      <w:pPr>
        <w:tabs>
          <w:tab w:val="num" w:pos="720"/>
        </w:tabs>
        <w:ind w:left="720" w:hanging="360"/>
      </w:pPr>
    </w:lvl>
    <w:lvl w:ilvl="1" w:tplc="0000305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35"/>
      <w:numFmt w:val="upperLetter"/>
      <w:lvlText w:val="%1."/>
      <w:lvlJc w:val="left"/>
      <w:pPr>
        <w:tabs>
          <w:tab w:val="num" w:pos="720"/>
        </w:tabs>
        <w:ind w:left="720" w:hanging="360"/>
      </w:pPr>
    </w:lvl>
    <w:lvl w:ilvl="1" w:tplc="0000390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8D020512"/>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25330991">
    <w:abstractNumId w:val="6"/>
  </w:num>
  <w:num w:numId="2" w16cid:durableId="815217419">
    <w:abstractNumId w:val="3"/>
  </w:num>
  <w:num w:numId="3" w16cid:durableId="316226829">
    <w:abstractNumId w:val="5"/>
  </w:num>
  <w:num w:numId="4" w16cid:durableId="1919364528">
    <w:abstractNumId w:val="4"/>
  </w:num>
  <w:num w:numId="5" w16cid:durableId="1482652345">
    <w:abstractNumId w:val="0"/>
  </w:num>
  <w:num w:numId="6" w16cid:durableId="1875271132">
    <w:abstractNumId w:val="2"/>
  </w:num>
  <w:num w:numId="7" w16cid:durableId="958411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8D"/>
    <w:rsid w:val="00115917"/>
    <w:rsid w:val="002472D4"/>
    <w:rsid w:val="00280A1B"/>
    <w:rsid w:val="00297A8D"/>
    <w:rsid w:val="003209C3"/>
    <w:rsid w:val="004767B0"/>
    <w:rsid w:val="00521CEC"/>
    <w:rsid w:val="0052517D"/>
    <w:rsid w:val="007B2410"/>
    <w:rsid w:val="00806059"/>
    <w:rsid w:val="00836591"/>
    <w:rsid w:val="009A4A0E"/>
    <w:rsid w:val="009C1BE8"/>
    <w:rsid w:val="00AF4A35"/>
    <w:rsid w:val="00C027D2"/>
    <w:rsid w:val="00C57F09"/>
    <w:rsid w:val="00DB53D5"/>
    <w:rsid w:val="00DF5AEE"/>
    <w:rsid w:val="00E71390"/>
    <w:rsid w:val="00F1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CE7C"/>
  <w15:chartTrackingRefBased/>
  <w15:docId w15:val="{875093FF-EBE7-43D6-BFC0-EC702E43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A8D"/>
    <w:pPr>
      <w:ind w:left="720"/>
      <w:contextualSpacing/>
    </w:pPr>
  </w:style>
  <w:style w:type="character" w:styleId="Hyperlink">
    <w:name w:val="Hyperlink"/>
    <w:basedOn w:val="DefaultParagraphFont"/>
    <w:uiPriority w:val="99"/>
    <w:unhideWhenUsed/>
    <w:rsid w:val="00297A8D"/>
    <w:rPr>
      <w:color w:val="0563C1" w:themeColor="hyperlink"/>
      <w:u w:val="single"/>
    </w:rPr>
  </w:style>
  <w:style w:type="paragraph" w:styleId="Header">
    <w:name w:val="header"/>
    <w:basedOn w:val="Normal"/>
    <w:link w:val="HeaderChar"/>
    <w:uiPriority w:val="99"/>
    <w:unhideWhenUsed/>
    <w:rsid w:val="0029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A8D"/>
  </w:style>
  <w:style w:type="paragraph" w:styleId="Footer">
    <w:name w:val="footer"/>
    <w:basedOn w:val="Normal"/>
    <w:link w:val="FooterChar"/>
    <w:uiPriority w:val="99"/>
    <w:unhideWhenUsed/>
    <w:rsid w:val="0029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rdcoalition.ug" TargetMode="External"/><Relationship Id="rId3" Type="http://schemas.openxmlformats.org/officeDocument/2006/relationships/settings" Target="settings.xml"/><Relationship Id="rId7" Type="http://schemas.openxmlformats.org/officeDocument/2006/relationships/hyperlink" Target="http://www.hrdcoalition.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Serucaca</dc:creator>
  <cp:keywords/>
  <dc:description/>
  <cp:lastModifiedBy>HP</cp:lastModifiedBy>
  <cp:revision>7</cp:revision>
  <dcterms:created xsi:type="dcterms:W3CDTF">2023-02-13T12:55:00Z</dcterms:created>
  <dcterms:modified xsi:type="dcterms:W3CDTF">2024-02-15T10:07:00Z</dcterms:modified>
</cp:coreProperties>
</file>